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pt-BR"/>
        </w:rPr>
        <w:id w:val="107030470"/>
        <w:docPartObj>
          <w:docPartGallery w:val="Cover Pages"/>
          <w:docPartUnique/>
        </w:docPartObj>
      </w:sdtPr>
      <w:sdtContent>
        <w:p w:rsidR="00E73903" w:rsidRPr="00F24B4A" w:rsidRDefault="00E73903" w:rsidP="00F1510B">
          <w:pPr>
            <w:pStyle w:val="Title"/>
            <w:spacing w:after="1800"/>
            <w:ind w:right="1390"/>
            <w:rPr>
              <w:sz w:val="56"/>
              <w:szCs w:val="56"/>
              <w:lang w:val="pt-BR"/>
            </w:rPr>
          </w:pPr>
          <w:r w:rsidRPr="00F24B4A">
            <w:rPr>
              <w:rFonts w:ascii="Georgia" w:eastAsia="Georgia" w:hAnsi="Georgia" w:cs="Georgia"/>
              <w:bCs/>
              <w:iCs/>
              <w:color w:val="FFFFFF"/>
              <w:sz w:val="60"/>
              <w:szCs w:val="60"/>
              <w:lang w:val="pt-BR"/>
            </w:rPr>
            <w:t>O mercado acionário</w:t>
          </w:r>
        </w:p>
        <w:p w:rsidR="00E73903" w:rsidRPr="00F24B4A" w:rsidRDefault="00E73903" w:rsidP="00E73903">
          <w:pPr>
            <w:pStyle w:val="Subtitle"/>
            <w:spacing w:after="600"/>
            <w:rPr>
              <w:sz w:val="60"/>
              <w:szCs w:val="60"/>
              <w:lang w:val="pt-BR"/>
            </w:rPr>
          </w:pPr>
        </w:p>
        <w:p w:rsidR="00E73903" w:rsidRPr="00F24B4A" w:rsidRDefault="00E73903" w:rsidP="00E73903">
          <w:pPr>
            <w:pStyle w:val="CRReport"/>
            <w:framePr w:w="6691" w:wrap="around" w:y="53"/>
            <w:rPr>
              <w:lang w:val="pt-BR"/>
            </w:rPr>
          </w:pPr>
          <w:r w:rsidRPr="00F24B4A">
            <w:rPr>
              <w:rFonts w:eastAsia="Georgia" w:cs="Georgia"/>
              <w:color w:val="FFFFFF"/>
              <w:lang w:val="pt-BR"/>
            </w:rPr>
            <w:t>Currículo de Educação Financeira da PwC</w:t>
          </w:r>
        </w:p>
        <w:p w:rsidR="00E73903" w:rsidRPr="00F24B4A" w:rsidRDefault="00E73903" w:rsidP="00E73903">
          <w:pPr>
            <w:pStyle w:val="BodyText"/>
            <w:rPr>
              <w:lang w:val="pt-BR"/>
            </w:rPr>
          </w:pPr>
        </w:p>
        <w:p w:rsidR="00E73903" w:rsidRPr="00F24B4A" w:rsidRDefault="005166CD">
          <w:pPr>
            <w:rPr>
              <w:lang w:val="pt-BR"/>
            </w:rPr>
            <w:sectPr w:rsidR="00E73903" w:rsidRPr="00F24B4A" w:rsidSect="00E73903">
              <w:headerReference w:type="even" r:id="rId8"/>
              <w:headerReference w:type="default" r:id="rId9"/>
              <w:footerReference w:type="even" r:id="rId10"/>
              <w:footerReference w:type="default" r:id="rId11"/>
              <w:headerReference w:type="first" r:id="rId12"/>
              <w:footerReference w:type="first" r:id="rId13"/>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pt-BR"/>
        </w:rPr>
        <w:id w:val="4654242"/>
        <w:docPartObj>
          <w:docPartGallery w:val="Table of Contents"/>
          <w:docPartUnique/>
        </w:docPartObj>
      </w:sdtPr>
      <w:sdtContent>
        <w:p w:rsidR="00E73903" w:rsidRPr="00F24B4A" w:rsidRDefault="00E73903" w:rsidP="00E73903">
          <w:pPr>
            <w:pStyle w:val="TOCHeading"/>
            <w:rPr>
              <w:lang w:val="pt-BR"/>
            </w:rPr>
          </w:pPr>
          <w:r w:rsidRPr="00F24B4A">
            <w:rPr>
              <w:rFonts w:ascii="Georgia" w:eastAsia="Georgia" w:hAnsi="Georgia" w:cs="Georgia"/>
              <w:iCs/>
              <w:szCs w:val="56"/>
              <w:lang w:val="pt-BR"/>
            </w:rPr>
            <w:t>Índice</w:t>
          </w:r>
        </w:p>
        <w:p w:rsidR="00E73903" w:rsidRPr="00F24B4A" w:rsidRDefault="005166CD">
          <w:pPr>
            <w:pStyle w:val="TOC2"/>
            <w:tabs>
              <w:tab w:val="right" w:leader="dot" w:pos="10186"/>
            </w:tabs>
            <w:rPr>
              <w:rFonts w:asciiTheme="minorHAnsi" w:eastAsiaTheme="minorEastAsia" w:hAnsiTheme="minorHAnsi"/>
              <w:noProof/>
              <w:sz w:val="22"/>
              <w:szCs w:val="22"/>
              <w:lang w:val="pt-BR"/>
            </w:rPr>
          </w:pPr>
          <w:r w:rsidRPr="00F24B4A">
            <w:rPr>
              <w:lang w:val="pt-BR"/>
            </w:rPr>
            <w:fldChar w:fldCharType="begin"/>
          </w:r>
          <w:r w:rsidR="00E73903" w:rsidRPr="00F24B4A">
            <w:rPr>
              <w:lang w:val="pt-BR"/>
            </w:rPr>
            <w:instrText xml:space="preserve"> TOC \h \z \t "Heading 1,2,Heading 1 No Spacing,2,Block Text,1" </w:instrText>
          </w:r>
          <w:r w:rsidRPr="00F24B4A">
            <w:rPr>
              <w:lang w:val="pt-BR"/>
            </w:rPr>
            <w:fldChar w:fldCharType="separate"/>
          </w:r>
          <w:hyperlink w:anchor="_Toc334104550" w:history="1">
            <w:r w:rsidR="00E73903" w:rsidRPr="00F24B4A">
              <w:rPr>
                <w:rStyle w:val="Hyperlink"/>
                <w:noProof/>
                <w:lang w:val="pt-BR"/>
              </w:rPr>
              <w:t>Introdu</w:t>
            </w:r>
            <w:r w:rsidR="00CF7C8B" w:rsidRPr="00F24B4A">
              <w:rPr>
                <w:rStyle w:val="Hyperlink"/>
                <w:noProof/>
                <w:lang w:val="pt-BR"/>
              </w:rPr>
              <w:t>ção</w:t>
            </w:r>
            <w:r w:rsidR="00E73903" w:rsidRPr="00F24B4A">
              <w:rPr>
                <w:noProof/>
                <w:webHidden/>
                <w:lang w:val="pt-BR"/>
              </w:rPr>
              <w:tab/>
            </w:r>
            <w:r w:rsidRPr="00F24B4A">
              <w:rPr>
                <w:noProof/>
                <w:webHidden/>
                <w:lang w:val="pt-BR"/>
              </w:rPr>
              <w:fldChar w:fldCharType="begin"/>
            </w:r>
            <w:r w:rsidR="00E73903" w:rsidRPr="00F24B4A">
              <w:rPr>
                <w:noProof/>
                <w:webHidden/>
                <w:lang w:val="pt-BR"/>
              </w:rPr>
              <w:instrText xml:space="preserve"> PAGEREF _Toc334104550 \h </w:instrText>
            </w:r>
            <w:r w:rsidRPr="00F24B4A">
              <w:rPr>
                <w:noProof/>
                <w:webHidden/>
                <w:lang w:val="pt-BR"/>
              </w:rPr>
            </w:r>
            <w:r w:rsidRPr="00F24B4A">
              <w:rPr>
                <w:noProof/>
                <w:webHidden/>
                <w:lang w:val="pt-BR"/>
              </w:rPr>
              <w:fldChar w:fldCharType="separate"/>
            </w:r>
            <w:r w:rsidR="00E73903" w:rsidRPr="00F24B4A">
              <w:rPr>
                <w:noProof/>
                <w:webHidden/>
                <w:lang w:val="pt-BR"/>
              </w:rPr>
              <w:t>3</w:t>
            </w:r>
            <w:r w:rsidRPr="00F24B4A">
              <w:rPr>
                <w:noProof/>
                <w:webHidden/>
                <w:lang w:val="pt-BR"/>
              </w:rPr>
              <w:fldChar w:fldCharType="end"/>
            </w:r>
          </w:hyperlink>
        </w:p>
        <w:p w:rsidR="00E73903" w:rsidRPr="00F24B4A" w:rsidRDefault="005166CD">
          <w:pPr>
            <w:pStyle w:val="TOC2"/>
            <w:tabs>
              <w:tab w:val="right" w:leader="dot" w:pos="10186"/>
            </w:tabs>
            <w:rPr>
              <w:rFonts w:asciiTheme="minorHAnsi" w:eastAsiaTheme="minorEastAsia" w:hAnsiTheme="minorHAnsi"/>
              <w:noProof/>
              <w:sz w:val="22"/>
              <w:szCs w:val="22"/>
              <w:lang w:val="pt-BR"/>
            </w:rPr>
          </w:pPr>
          <w:hyperlink w:anchor="_Toc334104551" w:history="1">
            <w:r w:rsidR="00CF7C8B" w:rsidRPr="00F24B4A">
              <w:rPr>
                <w:rStyle w:val="Hyperlink"/>
                <w:noProof/>
                <w:lang w:val="pt-BR"/>
              </w:rPr>
              <w:t>Descrição da lição</w:t>
            </w:r>
            <w:r w:rsidR="00E73903" w:rsidRPr="00F24B4A">
              <w:rPr>
                <w:noProof/>
                <w:webHidden/>
                <w:lang w:val="pt-BR"/>
              </w:rPr>
              <w:tab/>
            </w:r>
            <w:r w:rsidRPr="00F24B4A">
              <w:rPr>
                <w:noProof/>
                <w:webHidden/>
                <w:lang w:val="pt-BR"/>
              </w:rPr>
              <w:fldChar w:fldCharType="begin"/>
            </w:r>
            <w:r w:rsidR="00E73903" w:rsidRPr="00F24B4A">
              <w:rPr>
                <w:noProof/>
                <w:webHidden/>
                <w:lang w:val="pt-BR"/>
              </w:rPr>
              <w:instrText xml:space="preserve"> PAGEREF _Toc334104551 \h </w:instrText>
            </w:r>
            <w:r w:rsidRPr="00F24B4A">
              <w:rPr>
                <w:noProof/>
                <w:webHidden/>
                <w:lang w:val="pt-BR"/>
              </w:rPr>
            </w:r>
            <w:r w:rsidRPr="00F24B4A">
              <w:rPr>
                <w:noProof/>
                <w:webHidden/>
                <w:lang w:val="pt-BR"/>
              </w:rPr>
              <w:fldChar w:fldCharType="separate"/>
            </w:r>
            <w:r w:rsidR="00E73903" w:rsidRPr="00F24B4A">
              <w:rPr>
                <w:noProof/>
                <w:webHidden/>
                <w:lang w:val="pt-BR"/>
              </w:rPr>
              <w:t>3</w:t>
            </w:r>
            <w:r w:rsidRPr="00F24B4A">
              <w:rPr>
                <w:noProof/>
                <w:webHidden/>
                <w:lang w:val="pt-BR"/>
              </w:rPr>
              <w:fldChar w:fldCharType="end"/>
            </w:r>
          </w:hyperlink>
        </w:p>
        <w:p w:rsidR="00E73903" w:rsidRPr="00F24B4A" w:rsidRDefault="005166CD">
          <w:pPr>
            <w:pStyle w:val="TOC2"/>
            <w:tabs>
              <w:tab w:val="right" w:leader="dot" w:pos="10186"/>
            </w:tabs>
            <w:rPr>
              <w:rFonts w:asciiTheme="minorHAnsi" w:eastAsiaTheme="minorEastAsia" w:hAnsiTheme="minorHAnsi"/>
              <w:noProof/>
              <w:sz w:val="22"/>
              <w:szCs w:val="22"/>
              <w:lang w:val="pt-BR"/>
            </w:rPr>
          </w:pPr>
          <w:hyperlink w:anchor="_Toc334104552" w:history="1">
            <w:r w:rsidR="00CF7C8B" w:rsidRPr="00F24B4A">
              <w:rPr>
                <w:rStyle w:val="Hyperlink"/>
                <w:noProof/>
                <w:lang w:val="pt-BR"/>
              </w:rPr>
              <w:t>Série</w:t>
            </w:r>
            <w:r w:rsidR="00E73903" w:rsidRPr="00F24B4A">
              <w:rPr>
                <w:rStyle w:val="Hyperlink"/>
                <w:noProof/>
                <w:lang w:val="pt-BR"/>
              </w:rPr>
              <w:t>(s)</w:t>
            </w:r>
            <w:r w:rsidR="00E73903" w:rsidRPr="00F24B4A">
              <w:rPr>
                <w:noProof/>
                <w:webHidden/>
                <w:lang w:val="pt-BR"/>
              </w:rPr>
              <w:tab/>
            </w:r>
            <w:r w:rsidRPr="00F24B4A">
              <w:rPr>
                <w:noProof/>
                <w:webHidden/>
                <w:lang w:val="pt-BR"/>
              </w:rPr>
              <w:fldChar w:fldCharType="begin"/>
            </w:r>
            <w:r w:rsidR="00E73903" w:rsidRPr="00F24B4A">
              <w:rPr>
                <w:noProof/>
                <w:webHidden/>
                <w:lang w:val="pt-BR"/>
              </w:rPr>
              <w:instrText xml:space="preserve"> PAGEREF _Toc334104552 \h </w:instrText>
            </w:r>
            <w:r w:rsidRPr="00F24B4A">
              <w:rPr>
                <w:noProof/>
                <w:webHidden/>
                <w:lang w:val="pt-BR"/>
              </w:rPr>
            </w:r>
            <w:r w:rsidRPr="00F24B4A">
              <w:rPr>
                <w:noProof/>
                <w:webHidden/>
                <w:lang w:val="pt-BR"/>
              </w:rPr>
              <w:fldChar w:fldCharType="separate"/>
            </w:r>
            <w:r w:rsidR="00E73903" w:rsidRPr="00F24B4A">
              <w:rPr>
                <w:noProof/>
                <w:webHidden/>
                <w:lang w:val="pt-BR"/>
              </w:rPr>
              <w:t>3</w:t>
            </w:r>
            <w:r w:rsidRPr="00F24B4A">
              <w:rPr>
                <w:noProof/>
                <w:webHidden/>
                <w:lang w:val="pt-BR"/>
              </w:rPr>
              <w:fldChar w:fldCharType="end"/>
            </w:r>
          </w:hyperlink>
        </w:p>
        <w:p w:rsidR="00E73903" w:rsidRPr="00F24B4A" w:rsidRDefault="005166CD">
          <w:pPr>
            <w:pStyle w:val="TOC2"/>
            <w:tabs>
              <w:tab w:val="right" w:leader="dot" w:pos="10186"/>
            </w:tabs>
            <w:rPr>
              <w:rFonts w:asciiTheme="minorHAnsi" w:eastAsiaTheme="minorEastAsia" w:hAnsiTheme="minorHAnsi"/>
              <w:noProof/>
              <w:sz w:val="22"/>
              <w:szCs w:val="22"/>
              <w:lang w:val="pt-BR"/>
            </w:rPr>
          </w:pPr>
          <w:hyperlink w:anchor="_Toc334104553" w:history="1">
            <w:r w:rsidR="00CF7C8B" w:rsidRPr="00F24B4A">
              <w:rPr>
                <w:rStyle w:val="Hyperlink"/>
                <w:noProof/>
                <w:lang w:val="pt-BR"/>
              </w:rPr>
              <w:t>Tempo da lição</w:t>
            </w:r>
            <w:r w:rsidR="00E73903" w:rsidRPr="00F24B4A">
              <w:rPr>
                <w:noProof/>
                <w:webHidden/>
                <w:lang w:val="pt-BR"/>
              </w:rPr>
              <w:tab/>
            </w:r>
            <w:r w:rsidRPr="00F24B4A">
              <w:rPr>
                <w:noProof/>
                <w:webHidden/>
                <w:lang w:val="pt-BR"/>
              </w:rPr>
              <w:fldChar w:fldCharType="begin"/>
            </w:r>
            <w:r w:rsidR="00E73903" w:rsidRPr="00F24B4A">
              <w:rPr>
                <w:noProof/>
                <w:webHidden/>
                <w:lang w:val="pt-BR"/>
              </w:rPr>
              <w:instrText xml:space="preserve"> PAGEREF _Toc334104553 \h </w:instrText>
            </w:r>
            <w:r w:rsidRPr="00F24B4A">
              <w:rPr>
                <w:noProof/>
                <w:webHidden/>
                <w:lang w:val="pt-BR"/>
              </w:rPr>
            </w:r>
            <w:r w:rsidRPr="00F24B4A">
              <w:rPr>
                <w:noProof/>
                <w:webHidden/>
                <w:lang w:val="pt-BR"/>
              </w:rPr>
              <w:fldChar w:fldCharType="separate"/>
            </w:r>
            <w:r w:rsidR="00E73903" w:rsidRPr="00F24B4A">
              <w:rPr>
                <w:noProof/>
                <w:webHidden/>
                <w:lang w:val="pt-BR"/>
              </w:rPr>
              <w:t>3</w:t>
            </w:r>
            <w:r w:rsidRPr="00F24B4A">
              <w:rPr>
                <w:noProof/>
                <w:webHidden/>
                <w:lang w:val="pt-BR"/>
              </w:rPr>
              <w:fldChar w:fldCharType="end"/>
            </w:r>
          </w:hyperlink>
        </w:p>
        <w:p w:rsidR="00E73903" w:rsidRPr="00F24B4A" w:rsidRDefault="005166CD">
          <w:pPr>
            <w:pStyle w:val="TOC2"/>
            <w:tabs>
              <w:tab w:val="right" w:leader="dot" w:pos="10186"/>
            </w:tabs>
            <w:rPr>
              <w:rFonts w:asciiTheme="minorHAnsi" w:eastAsiaTheme="minorEastAsia" w:hAnsiTheme="minorHAnsi"/>
              <w:noProof/>
              <w:sz w:val="22"/>
              <w:szCs w:val="22"/>
              <w:lang w:val="pt-BR"/>
            </w:rPr>
          </w:pPr>
          <w:hyperlink w:anchor="_Toc334104554" w:history="1">
            <w:r w:rsidR="00E73903" w:rsidRPr="00F24B4A">
              <w:rPr>
                <w:rStyle w:val="Hyperlink"/>
                <w:noProof/>
                <w:lang w:val="pt-BR"/>
              </w:rPr>
              <w:t>Pre</w:t>
            </w:r>
            <w:r w:rsidR="00CF7C8B" w:rsidRPr="00F24B4A">
              <w:rPr>
                <w:rStyle w:val="Hyperlink"/>
                <w:noProof/>
                <w:lang w:val="pt-BR"/>
              </w:rPr>
              <w:t>paração prévia à v</w:t>
            </w:r>
            <w:r w:rsidR="00E73903" w:rsidRPr="00F24B4A">
              <w:rPr>
                <w:rStyle w:val="Hyperlink"/>
                <w:noProof/>
                <w:lang w:val="pt-BR"/>
              </w:rPr>
              <w:t>isit</w:t>
            </w:r>
            <w:r w:rsidR="00CF7C8B" w:rsidRPr="00F24B4A">
              <w:rPr>
                <w:rStyle w:val="Hyperlink"/>
                <w:noProof/>
                <w:lang w:val="pt-BR"/>
              </w:rPr>
              <w:t>a</w:t>
            </w:r>
            <w:r w:rsidR="00E73903" w:rsidRPr="00F24B4A">
              <w:rPr>
                <w:noProof/>
                <w:webHidden/>
                <w:lang w:val="pt-BR"/>
              </w:rPr>
              <w:tab/>
            </w:r>
            <w:r w:rsidRPr="00F24B4A">
              <w:rPr>
                <w:noProof/>
                <w:webHidden/>
                <w:lang w:val="pt-BR"/>
              </w:rPr>
              <w:fldChar w:fldCharType="begin"/>
            </w:r>
            <w:r w:rsidR="00E73903" w:rsidRPr="00F24B4A">
              <w:rPr>
                <w:noProof/>
                <w:webHidden/>
                <w:lang w:val="pt-BR"/>
              </w:rPr>
              <w:instrText xml:space="preserve"> PAGEREF _Toc334104554 \h </w:instrText>
            </w:r>
            <w:r w:rsidRPr="00F24B4A">
              <w:rPr>
                <w:noProof/>
                <w:webHidden/>
                <w:lang w:val="pt-BR"/>
              </w:rPr>
            </w:r>
            <w:r w:rsidRPr="00F24B4A">
              <w:rPr>
                <w:noProof/>
                <w:webHidden/>
                <w:lang w:val="pt-BR"/>
              </w:rPr>
              <w:fldChar w:fldCharType="separate"/>
            </w:r>
            <w:r w:rsidR="00E73903" w:rsidRPr="00F24B4A">
              <w:rPr>
                <w:noProof/>
                <w:webHidden/>
                <w:lang w:val="pt-BR"/>
              </w:rPr>
              <w:t>4</w:t>
            </w:r>
            <w:r w:rsidRPr="00F24B4A">
              <w:rPr>
                <w:noProof/>
                <w:webHidden/>
                <w:lang w:val="pt-BR"/>
              </w:rPr>
              <w:fldChar w:fldCharType="end"/>
            </w:r>
          </w:hyperlink>
        </w:p>
        <w:p w:rsidR="00E73903" w:rsidRPr="00F24B4A" w:rsidRDefault="005166CD">
          <w:pPr>
            <w:pStyle w:val="TOC2"/>
            <w:tabs>
              <w:tab w:val="right" w:leader="dot" w:pos="10186"/>
            </w:tabs>
            <w:rPr>
              <w:rFonts w:asciiTheme="minorHAnsi" w:eastAsiaTheme="minorEastAsia" w:hAnsiTheme="minorHAnsi"/>
              <w:noProof/>
              <w:sz w:val="22"/>
              <w:szCs w:val="22"/>
              <w:lang w:val="pt-BR"/>
            </w:rPr>
          </w:pPr>
          <w:hyperlink w:anchor="_Toc334104555" w:history="1">
            <w:r w:rsidR="00CF7C8B" w:rsidRPr="00F24B4A">
              <w:rPr>
                <w:rStyle w:val="Hyperlink"/>
                <w:noProof/>
                <w:lang w:val="pt-BR"/>
              </w:rPr>
              <w:t>Objetivos de aprendizado do aluno</w:t>
            </w:r>
            <w:r w:rsidR="00E73903" w:rsidRPr="00F24B4A">
              <w:rPr>
                <w:noProof/>
                <w:webHidden/>
                <w:lang w:val="pt-BR"/>
              </w:rPr>
              <w:tab/>
            </w:r>
            <w:r w:rsidRPr="00F24B4A">
              <w:rPr>
                <w:noProof/>
                <w:webHidden/>
                <w:lang w:val="pt-BR"/>
              </w:rPr>
              <w:fldChar w:fldCharType="begin"/>
            </w:r>
            <w:r w:rsidR="00E73903" w:rsidRPr="00F24B4A">
              <w:rPr>
                <w:noProof/>
                <w:webHidden/>
                <w:lang w:val="pt-BR"/>
              </w:rPr>
              <w:instrText xml:space="preserve"> PAGEREF _Toc334104555 \h </w:instrText>
            </w:r>
            <w:r w:rsidRPr="00F24B4A">
              <w:rPr>
                <w:noProof/>
                <w:webHidden/>
                <w:lang w:val="pt-BR"/>
              </w:rPr>
            </w:r>
            <w:r w:rsidRPr="00F24B4A">
              <w:rPr>
                <w:noProof/>
                <w:webHidden/>
                <w:lang w:val="pt-BR"/>
              </w:rPr>
              <w:fldChar w:fldCharType="separate"/>
            </w:r>
            <w:r w:rsidR="00E73903" w:rsidRPr="00F24B4A">
              <w:rPr>
                <w:noProof/>
                <w:webHidden/>
                <w:lang w:val="pt-BR"/>
              </w:rPr>
              <w:t>4</w:t>
            </w:r>
            <w:r w:rsidRPr="00F24B4A">
              <w:rPr>
                <w:noProof/>
                <w:webHidden/>
                <w:lang w:val="pt-BR"/>
              </w:rPr>
              <w:fldChar w:fldCharType="end"/>
            </w:r>
          </w:hyperlink>
        </w:p>
        <w:p w:rsidR="00E73903" w:rsidRPr="00F24B4A" w:rsidRDefault="005166CD">
          <w:pPr>
            <w:pStyle w:val="TOC2"/>
            <w:tabs>
              <w:tab w:val="right" w:leader="dot" w:pos="10186"/>
            </w:tabs>
            <w:rPr>
              <w:rFonts w:asciiTheme="minorHAnsi" w:eastAsiaTheme="minorEastAsia" w:hAnsiTheme="minorHAnsi"/>
              <w:noProof/>
              <w:sz w:val="22"/>
              <w:szCs w:val="22"/>
              <w:lang w:val="pt-BR"/>
            </w:rPr>
          </w:pPr>
          <w:hyperlink w:anchor="_Toc334104556" w:history="1">
            <w:r w:rsidR="00CF7C8B" w:rsidRPr="00F24B4A">
              <w:rPr>
                <w:rStyle w:val="Hyperlink"/>
                <w:noProof/>
                <w:lang w:val="pt-BR"/>
              </w:rPr>
              <w:t>Materiai</w:t>
            </w:r>
            <w:r w:rsidR="00E73903" w:rsidRPr="00F24B4A">
              <w:rPr>
                <w:rStyle w:val="Hyperlink"/>
                <w:noProof/>
                <w:lang w:val="pt-BR"/>
              </w:rPr>
              <w:t>s</w:t>
            </w:r>
            <w:r w:rsidR="00E73903" w:rsidRPr="00F24B4A">
              <w:rPr>
                <w:noProof/>
                <w:webHidden/>
                <w:lang w:val="pt-BR"/>
              </w:rPr>
              <w:tab/>
            </w:r>
            <w:r w:rsidRPr="00F24B4A">
              <w:rPr>
                <w:noProof/>
                <w:webHidden/>
                <w:lang w:val="pt-BR"/>
              </w:rPr>
              <w:fldChar w:fldCharType="begin"/>
            </w:r>
            <w:r w:rsidR="00E73903" w:rsidRPr="00F24B4A">
              <w:rPr>
                <w:noProof/>
                <w:webHidden/>
                <w:lang w:val="pt-BR"/>
              </w:rPr>
              <w:instrText xml:space="preserve"> PAGEREF _Toc334104556 \h </w:instrText>
            </w:r>
            <w:r w:rsidRPr="00F24B4A">
              <w:rPr>
                <w:noProof/>
                <w:webHidden/>
                <w:lang w:val="pt-BR"/>
              </w:rPr>
            </w:r>
            <w:r w:rsidRPr="00F24B4A">
              <w:rPr>
                <w:noProof/>
                <w:webHidden/>
                <w:lang w:val="pt-BR"/>
              </w:rPr>
              <w:fldChar w:fldCharType="separate"/>
            </w:r>
            <w:r w:rsidR="00E73903" w:rsidRPr="00F24B4A">
              <w:rPr>
                <w:noProof/>
                <w:webHidden/>
                <w:lang w:val="pt-BR"/>
              </w:rPr>
              <w:t>4</w:t>
            </w:r>
            <w:r w:rsidRPr="00F24B4A">
              <w:rPr>
                <w:noProof/>
                <w:webHidden/>
                <w:lang w:val="pt-BR"/>
              </w:rPr>
              <w:fldChar w:fldCharType="end"/>
            </w:r>
          </w:hyperlink>
        </w:p>
        <w:p w:rsidR="00E73903" w:rsidRPr="00F24B4A" w:rsidRDefault="00CF7C8B">
          <w:pPr>
            <w:pStyle w:val="TOC1"/>
            <w:tabs>
              <w:tab w:val="right" w:leader="dot" w:pos="10186"/>
            </w:tabs>
            <w:rPr>
              <w:rFonts w:asciiTheme="minorHAnsi" w:eastAsiaTheme="minorEastAsia" w:hAnsiTheme="minorHAnsi"/>
              <w:noProof/>
              <w:sz w:val="22"/>
              <w:szCs w:val="22"/>
              <w:lang w:val="pt-BR"/>
            </w:rPr>
          </w:pPr>
          <w:r w:rsidRPr="00F24B4A">
            <w:rPr>
              <w:lang w:val="pt-BR"/>
            </w:rPr>
            <w:t xml:space="preserve">Preparação de </w:t>
          </w:r>
          <w:hyperlink w:anchor="_Toc334104557" w:history="1">
            <w:r w:rsidR="00E73903" w:rsidRPr="00F24B4A">
              <w:rPr>
                <w:rStyle w:val="Hyperlink"/>
                <w:noProof/>
                <w:lang w:val="pt-BR"/>
              </w:rPr>
              <w:t xml:space="preserve">5 </w:t>
            </w:r>
            <w:r w:rsidRPr="00F24B4A">
              <w:rPr>
                <w:rStyle w:val="Hyperlink"/>
                <w:noProof/>
                <w:lang w:val="pt-BR"/>
              </w:rPr>
              <w:t>m</w:t>
            </w:r>
            <w:r w:rsidR="00E73903" w:rsidRPr="00F24B4A">
              <w:rPr>
                <w:rStyle w:val="Hyperlink"/>
                <w:noProof/>
                <w:lang w:val="pt-BR"/>
              </w:rPr>
              <w:t>inut</w:t>
            </w:r>
            <w:r w:rsidRPr="00F24B4A">
              <w:rPr>
                <w:rStyle w:val="Hyperlink"/>
                <w:noProof/>
                <w:lang w:val="pt-BR"/>
              </w:rPr>
              <w:t>os</w:t>
            </w:r>
            <w:r w:rsidR="00E73903" w:rsidRPr="00F24B4A">
              <w:rPr>
                <w:noProof/>
                <w:webHidden/>
                <w:lang w:val="pt-BR"/>
              </w:rPr>
              <w:tab/>
            </w:r>
            <w:r w:rsidR="005166CD" w:rsidRPr="00F24B4A">
              <w:rPr>
                <w:noProof/>
                <w:webHidden/>
                <w:lang w:val="pt-BR"/>
              </w:rPr>
              <w:fldChar w:fldCharType="begin"/>
            </w:r>
            <w:r w:rsidR="00E73903" w:rsidRPr="00F24B4A">
              <w:rPr>
                <w:noProof/>
                <w:webHidden/>
                <w:lang w:val="pt-BR"/>
              </w:rPr>
              <w:instrText xml:space="preserve"> PAGEREF _Toc334104557 \h </w:instrText>
            </w:r>
            <w:r w:rsidR="005166CD" w:rsidRPr="00F24B4A">
              <w:rPr>
                <w:noProof/>
                <w:webHidden/>
                <w:lang w:val="pt-BR"/>
              </w:rPr>
            </w:r>
            <w:r w:rsidR="005166CD" w:rsidRPr="00F24B4A">
              <w:rPr>
                <w:noProof/>
                <w:webHidden/>
                <w:lang w:val="pt-BR"/>
              </w:rPr>
              <w:fldChar w:fldCharType="separate"/>
            </w:r>
            <w:r w:rsidR="00E73903" w:rsidRPr="00F24B4A">
              <w:rPr>
                <w:noProof/>
                <w:webHidden/>
                <w:lang w:val="pt-BR"/>
              </w:rPr>
              <w:t>5</w:t>
            </w:r>
            <w:r w:rsidR="005166CD" w:rsidRPr="00F24B4A">
              <w:rPr>
                <w:noProof/>
                <w:webHidden/>
                <w:lang w:val="pt-BR"/>
              </w:rPr>
              <w:fldChar w:fldCharType="end"/>
            </w:r>
          </w:hyperlink>
        </w:p>
        <w:p w:rsidR="00E73903" w:rsidRPr="00F24B4A" w:rsidRDefault="005166CD">
          <w:pPr>
            <w:pStyle w:val="TOC2"/>
            <w:tabs>
              <w:tab w:val="right" w:leader="dot" w:pos="10186"/>
            </w:tabs>
            <w:rPr>
              <w:rFonts w:asciiTheme="minorHAnsi" w:eastAsiaTheme="minorEastAsia" w:hAnsiTheme="minorHAnsi"/>
              <w:noProof/>
              <w:sz w:val="22"/>
              <w:szCs w:val="22"/>
              <w:lang w:val="pt-BR"/>
            </w:rPr>
          </w:pPr>
          <w:hyperlink w:anchor="_Toc334104558" w:history="1">
            <w:r w:rsidR="00CF7C8B" w:rsidRPr="00F24B4A">
              <w:rPr>
                <w:rStyle w:val="Hyperlink"/>
                <w:noProof/>
                <w:lang w:val="pt-BR"/>
              </w:rPr>
              <w:t xml:space="preserve">Contexto </w:t>
            </w:r>
            <w:r w:rsidR="00E73903" w:rsidRPr="00F24B4A">
              <w:rPr>
                <w:noProof/>
                <w:webHidden/>
                <w:lang w:val="pt-BR"/>
              </w:rPr>
              <w:tab/>
            </w:r>
            <w:r w:rsidRPr="00F24B4A">
              <w:rPr>
                <w:noProof/>
                <w:webHidden/>
                <w:lang w:val="pt-BR"/>
              </w:rPr>
              <w:fldChar w:fldCharType="begin"/>
            </w:r>
            <w:r w:rsidR="00E73903" w:rsidRPr="00F24B4A">
              <w:rPr>
                <w:noProof/>
                <w:webHidden/>
                <w:lang w:val="pt-BR"/>
              </w:rPr>
              <w:instrText xml:space="preserve"> PAGEREF _Toc334104558 \h </w:instrText>
            </w:r>
            <w:r w:rsidRPr="00F24B4A">
              <w:rPr>
                <w:noProof/>
                <w:webHidden/>
                <w:lang w:val="pt-BR"/>
              </w:rPr>
            </w:r>
            <w:r w:rsidRPr="00F24B4A">
              <w:rPr>
                <w:noProof/>
                <w:webHidden/>
                <w:lang w:val="pt-BR"/>
              </w:rPr>
              <w:fldChar w:fldCharType="separate"/>
            </w:r>
            <w:r w:rsidR="00E73903" w:rsidRPr="00F24B4A">
              <w:rPr>
                <w:noProof/>
                <w:webHidden/>
                <w:lang w:val="pt-BR"/>
              </w:rPr>
              <w:t>5</w:t>
            </w:r>
            <w:r w:rsidRPr="00F24B4A">
              <w:rPr>
                <w:noProof/>
                <w:webHidden/>
                <w:lang w:val="pt-BR"/>
              </w:rPr>
              <w:fldChar w:fldCharType="end"/>
            </w:r>
          </w:hyperlink>
        </w:p>
        <w:p w:rsidR="00E73903" w:rsidRPr="00F24B4A" w:rsidRDefault="005166CD">
          <w:pPr>
            <w:pStyle w:val="TOC2"/>
            <w:tabs>
              <w:tab w:val="right" w:leader="dot" w:pos="10186"/>
            </w:tabs>
            <w:rPr>
              <w:rFonts w:asciiTheme="minorHAnsi" w:eastAsiaTheme="minorEastAsia" w:hAnsiTheme="minorHAnsi"/>
              <w:noProof/>
              <w:sz w:val="22"/>
              <w:szCs w:val="22"/>
              <w:lang w:val="pt-BR"/>
            </w:rPr>
          </w:pPr>
          <w:hyperlink w:anchor="_Toc334104559" w:history="1">
            <w:r w:rsidR="00E73903" w:rsidRPr="00F24B4A">
              <w:rPr>
                <w:rStyle w:val="Hyperlink"/>
                <w:noProof/>
                <w:lang w:val="pt-BR"/>
              </w:rPr>
              <w:t>Vocabul</w:t>
            </w:r>
            <w:r w:rsidR="00CF7C8B" w:rsidRPr="00F24B4A">
              <w:rPr>
                <w:rStyle w:val="Hyperlink"/>
                <w:noProof/>
                <w:lang w:val="pt-BR"/>
              </w:rPr>
              <w:t>ário</w:t>
            </w:r>
            <w:r w:rsidR="00E73903" w:rsidRPr="00F24B4A">
              <w:rPr>
                <w:noProof/>
                <w:webHidden/>
                <w:lang w:val="pt-BR"/>
              </w:rPr>
              <w:tab/>
            </w:r>
            <w:r w:rsidRPr="00F24B4A">
              <w:rPr>
                <w:noProof/>
                <w:webHidden/>
                <w:lang w:val="pt-BR"/>
              </w:rPr>
              <w:fldChar w:fldCharType="begin"/>
            </w:r>
            <w:r w:rsidR="00E73903" w:rsidRPr="00F24B4A">
              <w:rPr>
                <w:noProof/>
                <w:webHidden/>
                <w:lang w:val="pt-BR"/>
              </w:rPr>
              <w:instrText xml:space="preserve"> PAGEREF _Toc334104559 \h </w:instrText>
            </w:r>
            <w:r w:rsidRPr="00F24B4A">
              <w:rPr>
                <w:noProof/>
                <w:webHidden/>
                <w:lang w:val="pt-BR"/>
              </w:rPr>
            </w:r>
            <w:r w:rsidRPr="00F24B4A">
              <w:rPr>
                <w:noProof/>
                <w:webHidden/>
                <w:lang w:val="pt-BR"/>
              </w:rPr>
              <w:fldChar w:fldCharType="separate"/>
            </w:r>
            <w:r w:rsidR="00E73903" w:rsidRPr="00F24B4A">
              <w:rPr>
                <w:noProof/>
                <w:webHidden/>
                <w:lang w:val="pt-BR"/>
              </w:rPr>
              <w:t>5</w:t>
            </w:r>
            <w:r w:rsidRPr="00F24B4A">
              <w:rPr>
                <w:noProof/>
                <w:webHidden/>
                <w:lang w:val="pt-BR"/>
              </w:rPr>
              <w:fldChar w:fldCharType="end"/>
            </w:r>
          </w:hyperlink>
        </w:p>
        <w:p w:rsidR="00E73903" w:rsidRPr="00F24B4A" w:rsidRDefault="005166CD">
          <w:pPr>
            <w:pStyle w:val="TOC2"/>
            <w:tabs>
              <w:tab w:val="right" w:leader="dot" w:pos="10186"/>
            </w:tabs>
            <w:rPr>
              <w:rFonts w:asciiTheme="minorHAnsi" w:eastAsiaTheme="minorEastAsia" w:hAnsiTheme="minorHAnsi"/>
              <w:noProof/>
              <w:sz w:val="22"/>
              <w:szCs w:val="22"/>
              <w:lang w:val="pt-BR"/>
            </w:rPr>
          </w:pPr>
          <w:hyperlink w:anchor="_Toc334104560" w:history="1">
            <w:r w:rsidR="00CF7C8B" w:rsidRPr="00F24B4A">
              <w:rPr>
                <w:rStyle w:val="Hyperlink"/>
                <w:noProof/>
                <w:lang w:val="pt-BR"/>
              </w:rPr>
              <w:t>Fontes</w:t>
            </w:r>
            <w:r w:rsidR="00E73903" w:rsidRPr="00F24B4A">
              <w:rPr>
                <w:noProof/>
                <w:webHidden/>
                <w:lang w:val="pt-BR"/>
              </w:rPr>
              <w:tab/>
            </w:r>
            <w:r w:rsidRPr="00F24B4A">
              <w:rPr>
                <w:noProof/>
                <w:webHidden/>
                <w:lang w:val="pt-BR"/>
              </w:rPr>
              <w:fldChar w:fldCharType="begin"/>
            </w:r>
            <w:r w:rsidR="00E73903" w:rsidRPr="00F24B4A">
              <w:rPr>
                <w:noProof/>
                <w:webHidden/>
                <w:lang w:val="pt-BR"/>
              </w:rPr>
              <w:instrText xml:space="preserve"> PAGEREF _Toc334104560 \h </w:instrText>
            </w:r>
            <w:r w:rsidRPr="00F24B4A">
              <w:rPr>
                <w:noProof/>
                <w:webHidden/>
                <w:lang w:val="pt-BR"/>
              </w:rPr>
            </w:r>
            <w:r w:rsidRPr="00F24B4A">
              <w:rPr>
                <w:noProof/>
                <w:webHidden/>
                <w:lang w:val="pt-BR"/>
              </w:rPr>
              <w:fldChar w:fldCharType="separate"/>
            </w:r>
            <w:r w:rsidR="00E73903" w:rsidRPr="00F24B4A">
              <w:rPr>
                <w:noProof/>
                <w:webHidden/>
                <w:lang w:val="pt-BR"/>
              </w:rPr>
              <w:t>5</w:t>
            </w:r>
            <w:r w:rsidRPr="00F24B4A">
              <w:rPr>
                <w:noProof/>
                <w:webHidden/>
                <w:lang w:val="pt-BR"/>
              </w:rPr>
              <w:fldChar w:fldCharType="end"/>
            </w:r>
          </w:hyperlink>
        </w:p>
        <w:p w:rsidR="00E73903" w:rsidRPr="00F24B4A" w:rsidRDefault="00CF7C8B">
          <w:pPr>
            <w:pStyle w:val="TOC2"/>
            <w:tabs>
              <w:tab w:val="right" w:leader="dot" w:pos="10186"/>
            </w:tabs>
            <w:rPr>
              <w:rFonts w:asciiTheme="minorHAnsi" w:eastAsiaTheme="minorEastAsia" w:hAnsiTheme="minorHAnsi"/>
              <w:noProof/>
              <w:sz w:val="22"/>
              <w:szCs w:val="22"/>
              <w:lang w:val="pt-BR"/>
            </w:rPr>
          </w:pPr>
          <w:r w:rsidRPr="00F24B4A">
            <w:rPr>
              <w:lang w:val="pt-BR"/>
            </w:rPr>
            <w:t>Atividades da lição</w:t>
          </w:r>
          <w:hyperlink w:anchor="_Toc334104561" w:history="1">
            <w:r w:rsidR="00E73903" w:rsidRPr="00F24B4A">
              <w:rPr>
                <w:noProof/>
                <w:webHidden/>
                <w:lang w:val="pt-BR"/>
              </w:rPr>
              <w:tab/>
            </w:r>
            <w:r w:rsidR="005166CD" w:rsidRPr="00F24B4A">
              <w:rPr>
                <w:noProof/>
                <w:webHidden/>
                <w:lang w:val="pt-BR"/>
              </w:rPr>
              <w:fldChar w:fldCharType="begin"/>
            </w:r>
            <w:r w:rsidR="00E73903" w:rsidRPr="00F24B4A">
              <w:rPr>
                <w:noProof/>
                <w:webHidden/>
                <w:lang w:val="pt-BR"/>
              </w:rPr>
              <w:instrText xml:space="preserve"> PAGEREF _Toc334104561 \h </w:instrText>
            </w:r>
            <w:r w:rsidR="005166CD" w:rsidRPr="00F24B4A">
              <w:rPr>
                <w:noProof/>
                <w:webHidden/>
                <w:lang w:val="pt-BR"/>
              </w:rPr>
            </w:r>
            <w:r w:rsidR="005166CD" w:rsidRPr="00F24B4A">
              <w:rPr>
                <w:noProof/>
                <w:webHidden/>
                <w:lang w:val="pt-BR"/>
              </w:rPr>
              <w:fldChar w:fldCharType="separate"/>
            </w:r>
            <w:r w:rsidR="00E73903" w:rsidRPr="00F24B4A">
              <w:rPr>
                <w:noProof/>
                <w:webHidden/>
                <w:lang w:val="pt-BR"/>
              </w:rPr>
              <w:t>6</w:t>
            </w:r>
            <w:r w:rsidR="005166CD" w:rsidRPr="00F24B4A">
              <w:rPr>
                <w:noProof/>
                <w:webHidden/>
                <w:lang w:val="pt-BR"/>
              </w:rPr>
              <w:fldChar w:fldCharType="end"/>
            </w:r>
          </w:hyperlink>
        </w:p>
        <w:p w:rsidR="00E73903" w:rsidRPr="00F24B4A" w:rsidRDefault="005166CD">
          <w:pPr>
            <w:pStyle w:val="TOC2"/>
            <w:tabs>
              <w:tab w:val="right" w:leader="dot" w:pos="10186"/>
            </w:tabs>
            <w:rPr>
              <w:rFonts w:asciiTheme="minorHAnsi" w:eastAsiaTheme="minorEastAsia" w:hAnsiTheme="minorHAnsi"/>
              <w:noProof/>
              <w:sz w:val="22"/>
              <w:szCs w:val="22"/>
              <w:lang w:val="pt-BR"/>
            </w:rPr>
          </w:pPr>
          <w:hyperlink w:anchor="_Toc334104562" w:history="1">
            <w:r w:rsidR="00CF7C8B" w:rsidRPr="00F24B4A">
              <w:rPr>
                <w:rStyle w:val="Hyperlink"/>
                <w:noProof/>
                <w:lang w:val="pt-BR"/>
              </w:rPr>
              <w:t>Avaliação do aprendizado do aluno</w:t>
            </w:r>
            <w:r w:rsidR="00E73903" w:rsidRPr="00F24B4A">
              <w:rPr>
                <w:noProof/>
                <w:webHidden/>
                <w:lang w:val="pt-BR"/>
              </w:rPr>
              <w:tab/>
            </w:r>
            <w:r w:rsidRPr="00F24B4A">
              <w:rPr>
                <w:noProof/>
                <w:webHidden/>
                <w:lang w:val="pt-BR"/>
              </w:rPr>
              <w:fldChar w:fldCharType="begin"/>
            </w:r>
            <w:r w:rsidR="00E73903" w:rsidRPr="00F24B4A">
              <w:rPr>
                <w:noProof/>
                <w:webHidden/>
                <w:lang w:val="pt-BR"/>
              </w:rPr>
              <w:instrText xml:space="preserve"> PAGEREF _Toc334104562 \h </w:instrText>
            </w:r>
            <w:r w:rsidRPr="00F24B4A">
              <w:rPr>
                <w:noProof/>
                <w:webHidden/>
                <w:lang w:val="pt-BR"/>
              </w:rPr>
            </w:r>
            <w:r w:rsidRPr="00F24B4A">
              <w:rPr>
                <w:noProof/>
                <w:webHidden/>
                <w:lang w:val="pt-BR"/>
              </w:rPr>
              <w:fldChar w:fldCharType="separate"/>
            </w:r>
            <w:r w:rsidR="00E73903" w:rsidRPr="00F24B4A">
              <w:rPr>
                <w:noProof/>
                <w:webHidden/>
                <w:lang w:val="pt-BR"/>
              </w:rPr>
              <w:t>1</w:t>
            </w:r>
            <w:r w:rsidR="00CF7C8B" w:rsidRPr="00F24B4A">
              <w:rPr>
                <w:noProof/>
                <w:webHidden/>
                <w:lang w:val="pt-BR"/>
              </w:rPr>
              <w:t>9</w:t>
            </w:r>
            <w:r w:rsidRPr="00F24B4A">
              <w:rPr>
                <w:noProof/>
                <w:webHidden/>
                <w:lang w:val="pt-BR"/>
              </w:rPr>
              <w:fldChar w:fldCharType="end"/>
            </w:r>
          </w:hyperlink>
        </w:p>
        <w:p w:rsidR="00E73903" w:rsidRPr="00F24B4A" w:rsidRDefault="005166CD">
          <w:pPr>
            <w:pStyle w:val="TOC2"/>
            <w:tabs>
              <w:tab w:val="right" w:leader="dot" w:pos="10186"/>
            </w:tabs>
            <w:rPr>
              <w:rFonts w:asciiTheme="minorHAnsi" w:eastAsiaTheme="minorEastAsia" w:hAnsiTheme="minorHAnsi"/>
              <w:noProof/>
              <w:sz w:val="22"/>
              <w:szCs w:val="22"/>
              <w:lang w:val="pt-BR"/>
            </w:rPr>
          </w:pPr>
          <w:hyperlink w:anchor="_Toc334104563" w:history="1">
            <w:r w:rsidR="00E73903" w:rsidRPr="00F24B4A">
              <w:rPr>
                <w:rStyle w:val="Hyperlink"/>
                <w:noProof/>
                <w:lang w:val="pt-BR"/>
              </w:rPr>
              <w:t>Extens</w:t>
            </w:r>
            <w:r w:rsidR="00CF7C8B" w:rsidRPr="00F24B4A">
              <w:rPr>
                <w:rStyle w:val="Hyperlink"/>
                <w:noProof/>
                <w:lang w:val="pt-BR"/>
              </w:rPr>
              <w:t>ões/enriqueci</w:t>
            </w:r>
            <w:r w:rsidR="00E73903" w:rsidRPr="00F24B4A">
              <w:rPr>
                <w:rStyle w:val="Hyperlink"/>
                <w:noProof/>
                <w:lang w:val="pt-BR"/>
              </w:rPr>
              <w:t>ment</w:t>
            </w:r>
            <w:r w:rsidR="00CB4809" w:rsidRPr="00F24B4A">
              <w:rPr>
                <w:rStyle w:val="Hyperlink"/>
                <w:noProof/>
                <w:lang w:val="pt-BR"/>
              </w:rPr>
              <w:t>o</w:t>
            </w:r>
            <w:r w:rsidR="00E73903" w:rsidRPr="00F24B4A">
              <w:rPr>
                <w:noProof/>
                <w:webHidden/>
                <w:lang w:val="pt-BR"/>
              </w:rPr>
              <w:tab/>
            </w:r>
            <w:r w:rsidR="00CF7C8B" w:rsidRPr="00F24B4A">
              <w:rPr>
                <w:noProof/>
                <w:webHidden/>
                <w:lang w:val="pt-BR"/>
              </w:rPr>
              <w:t>2</w:t>
            </w:r>
            <w:r w:rsidRPr="00F24B4A">
              <w:rPr>
                <w:noProof/>
                <w:webHidden/>
                <w:lang w:val="pt-BR"/>
              </w:rPr>
              <w:fldChar w:fldCharType="begin"/>
            </w:r>
            <w:r w:rsidR="00E73903" w:rsidRPr="00F24B4A">
              <w:rPr>
                <w:noProof/>
                <w:webHidden/>
                <w:lang w:val="pt-BR"/>
              </w:rPr>
              <w:instrText xml:space="preserve"> PAGEREF _Toc334104563 \h </w:instrText>
            </w:r>
            <w:r w:rsidRPr="00F24B4A">
              <w:rPr>
                <w:noProof/>
                <w:webHidden/>
                <w:lang w:val="pt-BR"/>
              </w:rPr>
            </w:r>
            <w:r w:rsidRPr="00F24B4A">
              <w:rPr>
                <w:noProof/>
                <w:webHidden/>
                <w:lang w:val="pt-BR"/>
              </w:rPr>
              <w:fldChar w:fldCharType="separate"/>
            </w:r>
            <w:r w:rsidR="00E73903" w:rsidRPr="00F24B4A">
              <w:rPr>
                <w:noProof/>
                <w:webHidden/>
                <w:lang w:val="pt-BR"/>
              </w:rPr>
              <w:t>1</w:t>
            </w:r>
            <w:r w:rsidRPr="00F24B4A">
              <w:rPr>
                <w:noProof/>
                <w:webHidden/>
                <w:lang w:val="pt-BR"/>
              </w:rPr>
              <w:fldChar w:fldCharType="end"/>
            </w:r>
          </w:hyperlink>
        </w:p>
        <w:p w:rsidR="00E73903" w:rsidRPr="00F24B4A" w:rsidRDefault="005166CD" w:rsidP="00E73903">
          <w:pPr>
            <w:rPr>
              <w:iCs/>
              <w:lang w:val="pt-BR"/>
            </w:rPr>
          </w:pPr>
          <w:r w:rsidRPr="00F24B4A">
            <w:rPr>
              <w:lang w:val="pt-BR"/>
            </w:rPr>
            <w:fldChar w:fldCharType="end"/>
          </w:r>
        </w:p>
      </w:sdtContent>
    </w:sdt>
    <w:p w:rsidR="00E73903" w:rsidRPr="00F24B4A" w:rsidRDefault="00E73903">
      <w:pPr>
        <w:pStyle w:val="Heading1"/>
        <w:rPr>
          <w:lang w:val="pt-BR"/>
        </w:rPr>
        <w:sectPr w:rsidR="00E73903" w:rsidRPr="00F24B4A" w:rsidSect="00E73903">
          <w:headerReference w:type="default" r:id="rId14"/>
          <w:footerReference w:type="default" r:id="rId15"/>
          <w:pgSz w:w="12240" w:h="15840" w:code="1"/>
          <w:pgMar w:top="1469" w:right="1022" w:bottom="1469" w:left="1022" w:header="562" w:footer="562" w:gutter="0"/>
          <w:cols w:space="708"/>
          <w:docGrid w:linePitch="360"/>
        </w:sectPr>
      </w:pPr>
      <w:bookmarkStart w:id="0" w:name="_Toc276638171"/>
    </w:p>
    <w:p w:rsidR="00E73903" w:rsidRPr="00F24B4A" w:rsidRDefault="00E73903" w:rsidP="00E73903">
      <w:pPr>
        <w:pStyle w:val="Heading1"/>
        <w:rPr>
          <w:lang w:val="pt-BR"/>
        </w:rPr>
      </w:pPr>
      <w:bookmarkStart w:id="1" w:name="_Toc334104550"/>
      <w:bookmarkEnd w:id="0"/>
      <w:r w:rsidRPr="00F24B4A">
        <w:rPr>
          <w:rFonts w:ascii="Georgia" w:eastAsia="Georgia" w:hAnsi="Georgia" w:cs="Georgia"/>
          <w:iCs/>
          <w:szCs w:val="56"/>
          <w:lang w:val="pt-BR"/>
        </w:rPr>
        <w:lastRenderedPageBreak/>
        <w:t>Introdução</w:t>
      </w:r>
      <w:bookmarkEnd w:id="1"/>
    </w:p>
    <w:p w:rsidR="00E73903" w:rsidRPr="00F24B4A" w:rsidRDefault="00F1510B" w:rsidP="00E73903">
      <w:pPr>
        <w:pStyle w:val="BodyText"/>
        <w:spacing w:after="0"/>
        <w:rPr>
          <w:i/>
          <w:szCs w:val="24"/>
          <w:lang w:val="pt-BR"/>
        </w:rPr>
      </w:pPr>
      <w:r w:rsidRPr="00F24B4A">
        <w:rPr>
          <w:rFonts w:eastAsia="Georgia" w:cs="Georgia"/>
          <w:i/>
          <w:iCs/>
          <w:lang w:val="pt-BR"/>
        </w:rPr>
        <w:t>“</w:t>
      </w:r>
      <w:r w:rsidR="00E73903" w:rsidRPr="00F24B4A">
        <w:rPr>
          <w:rFonts w:eastAsia="Georgia" w:cs="Georgia"/>
          <w:i/>
          <w:iCs/>
          <w:lang w:val="pt-BR"/>
        </w:rPr>
        <w:t>A realidade é que todas as crianças não conhecem os fundamentos básicos de poupar e investir. Esta é uma habilidade que precisam ter para alcançarem sucesso em nossa economia.</w:t>
      </w:r>
      <w:r w:rsidRPr="00F24B4A">
        <w:rPr>
          <w:rFonts w:eastAsia="Georgia" w:cs="Georgia"/>
          <w:i/>
          <w:iCs/>
          <w:lang w:val="pt-BR"/>
        </w:rPr>
        <w:t>”</w:t>
      </w:r>
    </w:p>
    <w:p w:rsidR="00E73903" w:rsidRPr="00F24B4A" w:rsidRDefault="00E73903" w:rsidP="00F1510B">
      <w:pPr>
        <w:pStyle w:val="BodyText"/>
        <w:ind w:left="3402" w:firstLine="720"/>
        <w:rPr>
          <w:szCs w:val="24"/>
          <w:lang w:val="pt-BR"/>
        </w:rPr>
      </w:pPr>
      <w:r w:rsidRPr="00F24B4A">
        <w:rPr>
          <w:rFonts w:eastAsia="Georgia" w:cs="Georgia"/>
          <w:lang w:val="pt-BR"/>
        </w:rPr>
        <w:t>– Arne Duncan, secretário de Educação dos EUA, em abril de 2011.</w:t>
      </w:r>
    </w:p>
    <w:p w:rsidR="00E73903" w:rsidRPr="00F24B4A" w:rsidRDefault="00E73903" w:rsidP="00E73903">
      <w:pPr>
        <w:pStyle w:val="BodyText"/>
        <w:rPr>
          <w:lang w:val="pt-BR"/>
        </w:rPr>
      </w:pPr>
      <w:r w:rsidRPr="00F24B4A">
        <w:rPr>
          <w:rFonts w:eastAsia="Georgia" w:cs="Georgia"/>
          <w:lang w:val="pt-BR"/>
        </w:rPr>
        <w:t>A história recente ressalta a necessidade imediata de os jovens desenvolverem habilidade em matemática e educação financeira, mas atualmente os dados atuais mostram que falta acesso aos currículos para que os alunos aprendam:</w:t>
      </w:r>
    </w:p>
    <w:p w:rsidR="00E73903" w:rsidRPr="00F24B4A" w:rsidRDefault="00E73903" w:rsidP="00E73903">
      <w:pPr>
        <w:pStyle w:val="ListBullet"/>
        <w:rPr>
          <w:lang w:val="pt-BR"/>
        </w:rPr>
      </w:pPr>
      <w:r w:rsidRPr="00F24B4A">
        <w:rPr>
          <w:rFonts w:eastAsia="Georgia" w:cs="Georgia"/>
          <w:color w:val="000000"/>
          <w:szCs w:val="20"/>
          <w:lang w:val="pt-BR"/>
        </w:rPr>
        <w:t>Quase dois terços dos alunos do segundo grau são analfabetos financeiros, atualmente.*</w:t>
      </w:r>
    </w:p>
    <w:p w:rsidR="00E73903" w:rsidRPr="00F24B4A" w:rsidRDefault="00E73903" w:rsidP="00E73903">
      <w:pPr>
        <w:pStyle w:val="ListBullet"/>
        <w:rPr>
          <w:lang w:val="pt-BR"/>
        </w:rPr>
      </w:pPr>
      <w:r w:rsidRPr="00F24B4A">
        <w:rPr>
          <w:rFonts w:eastAsia="Georgia" w:cs="Georgia"/>
          <w:color w:val="000000"/>
          <w:szCs w:val="20"/>
          <w:lang w:val="pt-BR"/>
        </w:rPr>
        <w:t xml:space="preserve">O aluno médio do segundo grau consegue responder apenas metade das questões de um teste básico </w:t>
      </w:r>
      <w:r w:rsidRPr="00F24B4A">
        <w:rPr>
          <w:rFonts w:eastAsia="Georgia" w:cs="Georgia"/>
          <w:color w:val="000000"/>
          <w:szCs w:val="20"/>
          <w:lang w:val="pt-BR"/>
        </w:rPr>
        <w:br/>
        <w:t>de conhecimentos financeiros.**</w:t>
      </w:r>
    </w:p>
    <w:p w:rsidR="00E73903" w:rsidRPr="00F24B4A" w:rsidRDefault="00E73903" w:rsidP="00E73903">
      <w:pPr>
        <w:pStyle w:val="ListBullet"/>
        <w:rPr>
          <w:lang w:val="pt-BR"/>
        </w:rPr>
      </w:pPr>
      <w:r w:rsidRPr="00F24B4A">
        <w:rPr>
          <w:rFonts w:eastAsia="Georgia" w:cs="Georgia"/>
          <w:color w:val="000000"/>
          <w:szCs w:val="20"/>
          <w:lang w:val="pt-BR"/>
        </w:rPr>
        <w:t>Os Estados Unidos ficaram em 24° lugar entre 35 países pesquisados em termos de desempenho em matemática dos alunos do 4° ano.***</w:t>
      </w:r>
    </w:p>
    <w:p w:rsidR="00E73903" w:rsidRPr="00F24B4A" w:rsidRDefault="00E73903" w:rsidP="00E73903">
      <w:pPr>
        <w:pStyle w:val="BodyText"/>
        <w:rPr>
          <w:lang w:val="pt-BR"/>
        </w:rPr>
      </w:pPr>
      <w:r w:rsidRPr="00F24B4A">
        <w:rPr>
          <w:rFonts w:eastAsia="Georgia" w:cs="Georgia"/>
          <w:lang w:val="pt-BR"/>
        </w:rPr>
        <w:t>O plano de lições em anexo, sobre educação financeira, foi criado para elevar a proficiência dos alunos em educação financeira. Seus conhecimentos de especialista e seus exemplos da vida real, em conjunto com este plano de lições em uma hora, alinhados com os padrões nacionais em educação financeira pessoal, solucionará uma grave deficiência em nosso atual sistema de ensino, e preparará melhor a próxima geração de líderes para tomarem sólidas decisões financeiras e se tornarem cidadãos produtivos.</w:t>
      </w:r>
    </w:p>
    <w:p w:rsidR="00E73903" w:rsidRPr="00F24B4A" w:rsidRDefault="00E73903" w:rsidP="00E73903">
      <w:pPr>
        <w:pStyle w:val="BodyText"/>
        <w:rPr>
          <w:lang w:val="pt-BR"/>
        </w:rPr>
      </w:pPr>
      <w:r w:rsidRPr="00F24B4A">
        <w:rPr>
          <w:rFonts w:eastAsia="Georgia" w:cs="Georgia"/>
          <w:lang w:val="pt-BR"/>
        </w:rPr>
        <w:t>Aplaudimos seus esforços para impulsionar a compreensão dos alunos sobre conceitos fundamentais à saúde de nossa economia e à estabilidade de nossa nação. Além disso, lhe agradecemos por trabalhar como um embaixador para a PwC, reforçando nosso compromisso em ajudar os alunos a melhorar suas habilidades em educação financeira e em ajudar a educação para os jovens como um todo.</w:t>
      </w:r>
    </w:p>
    <w:p w:rsidR="00E73903" w:rsidRPr="00F24B4A" w:rsidRDefault="00E73903" w:rsidP="00E73903">
      <w:pPr>
        <w:pStyle w:val="Heading1"/>
        <w:rPr>
          <w:lang w:val="pt-BR"/>
        </w:rPr>
      </w:pPr>
      <w:bookmarkStart w:id="2" w:name="_Toc334104551"/>
      <w:r w:rsidRPr="00F24B4A">
        <w:rPr>
          <w:rFonts w:ascii="Georgia" w:eastAsia="Georgia" w:hAnsi="Georgia" w:cs="Georgia"/>
          <w:iCs/>
          <w:szCs w:val="56"/>
          <w:lang w:val="pt-BR"/>
        </w:rPr>
        <w:t>Descrição da lição</w:t>
      </w:r>
      <w:bookmarkEnd w:id="2"/>
    </w:p>
    <w:p w:rsidR="00E73903" w:rsidRPr="00F24B4A" w:rsidRDefault="00E73903" w:rsidP="00E73903">
      <w:pPr>
        <w:pStyle w:val="BodyText"/>
        <w:rPr>
          <w:lang w:val="pt-BR"/>
        </w:rPr>
      </w:pPr>
      <w:r w:rsidRPr="00F24B4A">
        <w:rPr>
          <w:rFonts w:eastAsia="Georgia" w:cs="Georgia"/>
          <w:lang w:val="pt-BR"/>
        </w:rPr>
        <w:t>Os alunos aprenderão como o mercado acionário funciona e investigarão o desempenho de</w:t>
      </w:r>
      <w:r w:rsidR="00F1510B" w:rsidRPr="00F24B4A">
        <w:rPr>
          <w:rFonts w:eastAsia="Georgia" w:cs="Georgia"/>
          <w:lang w:val="pt-BR"/>
        </w:rPr>
        <w:t xml:space="preserve"> ações de empresas diferentes. </w:t>
      </w:r>
      <w:r w:rsidRPr="00F24B4A">
        <w:rPr>
          <w:rFonts w:eastAsia="Georgia" w:cs="Georgia"/>
          <w:lang w:val="pt-BR"/>
        </w:rPr>
        <w:t>Depois, os alunos calcularão os ganhos e perdas de ações específicas, quando compradas e vendidas. Finalmente, um jogo sobre o mercado acionário irá simular compradores no mercado acionário, com a meta de ganhar o máximo de dinheiro.</w:t>
      </w:r>
    </w:p>
    <w:p w:rsidR="00E73903" w:rsidRPr="00F24B4A" w:rsidRDefault="00E73903" w:rsidP="00E73903">
      <w:pPr>
        <w:pStyle w:val="Heading1"/>
        <w:rPr>
          <w:lang w:val="pt-BR"/>
        </w:rPr>
      </w:pPr>
      <w:bookmarkStart w:id="3" w:name="_Toc334104552"/>
      <w:r w:rsidRPr="00F24B4A">
        <w:rPr>
          <w:rFonts w:ascii="Georgia" w:eastAsia="Georgia" w:hAnsi="Georgia" w:cs="Georgia"/>
          <w:iCs/>
          <w:szCs w:val="56"/>
          <w:lang w:val="pt-BR"/>
        </w:rPr>
        <w:t>Série(s)</w:t>
      </w:r>
      <w:bookmarkEnd w:id="3"/>
    </w:p>
    <w:p w:rsidR="00E73903" w:rsidRPr="00F24B4A" w:rsidRDefault="00E73903" w:rsidP="00E73903">
      <w:pPr>
        <w:pStyle w:val="BodyText"/>
        <w:rPr>
          <w:b/>
          <w:bCs/>
          <w:i/>
          <w:lang w:val="pt-BR"/>
        </w:rPr>
      </w:pPr>
      <w:r w:rsidRPr="00F24B4A">
        <w:rPr>
          <w:rFonts w:eastAsia="Georgia" w:cs="Georgia"/>
          <w:lang w:val="pt-BR"/>
        </w:rPr>
        <w:t>9–12</w:t>
      </w:r>
    </w:p>
    <w:p w:rsidR="00E73903" w:rsidRPr="00F24B4A" w:rsidRDefault="00E73903" w:rsidP="00E73903">
      <w:pPr>
        <w:pStyle w:val="Heading1"/>
        <w:rPr>
          <w:lang w:val="pt-BR"/>
        </w:rPr>
      </w:pPr>
      <w:bookmarkStart w:id="4" w:name="_Toc334104553"/>
      <w:r w:rsidRPr="00F24B4A">
        <w:rPr>
          <w:rFonts w:ascii="Georgia" w:eastAsia="Georgia" w:hAnsi="Georgia" w:cs="Georgia"/>
          <w:iCs/>
          <w:szCs w:val="56"/>
          <w:lang w:val="pt-BR"/>
        </w:rPr>
        <w:t>Tempo da lição</w:t>
      </w:r>
      <w:bookmarkEnd w:id="4"/>
    </w:p>
    <w:p w:rsidR="00E73903" w:rsidRPr="00F24B4A" w:rsidRDefault="00E73903" w:rsidP="00E73903">
      <w:pPr>
        <w:pStyle w:val="BodyText"/>
        <w:rPr>
          <w:lang w:val="pt-BR"/>
        </w:rPr>
      </w:pPr>
      <w:r w:rsidRPr="00F24B4A">
        <w:rPr>
          <w:rFonts w:eastAsia="Georgia" w:cs="Georgia"/>
          <w:lang w:val="pt-BR"/>
        </w:rPr>
        <w:t>Uma lição de 90 minutos ou duas lições de 45 minutos. Veja a Atividade D para sugestões de transição.</w:t>
      </w:r>
    </w:p>
    <w:p w:rsidR="00E73903" w:rsidRPr="00F24B4A" w:rsidRDefault="00E73903" w:rsidP="00E73903">
      <w:pPr>
        <w:pStyle w:val="Heading1"/>
        <w:rPr>
          <w:lang w:val="pt-BR"/>
        </w:rPr>
      </w:pPr>
      <w:bookmarkStart w:id="5" w:name="_Toc334104554"/>
      <w:r w:rsidRPr="00F24B4A">
        <w:rPr>
          <w:rFonts w:ascii="Georgia" w:eastAsia="Georgia" w:hAnsi="Georgia" w:cs="Georgia"/>
          <w:iCs/>
          <w:szCs w:val="56"/>
          <w:lang w:val="pt-BR"/>
        </w:rPr>
        <w:lastRenderedPageBreak/>
        <w:t>Preparação prévia à visita</w:t>
      </w:r>
      <w:bookmarkEnd w:id="5"/>
    </w:p>
    <w:p w:rsidR="00E73903" w:rsidRPr="00F24B4A" w:rsidRDefault="00E73903" w:rsidP="00E73903">
      <w:pPr>
        <w:pStyle w:val="ListBullet"/>
        <w:rPr>
          <w:lang w:val="pt-BR"/>
        </w:rPr>
      </w:pPr>
      <w:r w:rsidRPr="00F24B4A">
        <w:rPr>
          <w:rFonts w:eastAsia="Georgia" w:cs="Georgia"/>
          <w:color w:val="000000"/>
          <w:szCs w:val="20"/>
          <w:lang w:val="pt-BR"/>
        </w:rPr>
        <w:t>Analise a preparação de 5 minutos para se familiarizar com o vocabulário e o assunto da lição.</w:t>
      </w:r>
    </w:p>
    <w:p w:rsidR="00E73903" w:rsidRPr="00F24B4A" w:rsidRDefault="00E73903" w:rsidP="00E73903">
      <w:pPr>
        <w:pStyle w:val="ListBullet"/>
        <w:rPr>
          <w:lang w:val="pt-BR"/>
        </w:rPr>
      </w:pPr>
      <w:r w:rsidRPr="00F24B4A">
        <w:rPr>
          <w:rFonts w:eastAsia="Georgia" w:cs="Georgia"/>
          <w:color w:val="000000"/>
          <w:szCs w:val="20"/>
          <w:lang w:val="pt-BR"/>
        </w:rPr>
        <w:t>Analise os materiais para se familiarizar com sua estrutura e requisitos.</w:t>
      </w:r>
    </w:p>
    <w:p w:rsidR="00E73903" w:rsidRPr="00F24B4A" w:rsidRDefault="00E73903" w:rsidP="00E73903">
      <w:pPr>
        <w:pStyle w:val="ListBullet"/>
        <w:rPr>
          <w:lang w:val="pt-BR"/>
        </w:rPr>
      </w:pPr>
      <w:r w:rsidRPr="00F24B4A">
        <w:rPr>
          <w:rFonts w:eastAsia="Georgia" w:cs="Georgia"/>
          <w:color w:val="000000"/>
          <w:szCs w:val="20"/>
          <w:lang w:val="pt-BR"/>
        </w:rPr>
        <w:t xml:space="preserve">Obtenha os materiais da lição, listados na seção </w:t>
      </w:r>
      <w:r w:rsidR="00F1510B" w:rsidRPr="00F24B4A">
        <w:rPr>
          <w:rFonts w:eastAsia="Georgia" w:cs="Georgia"/>
          <w:color w:val="000000"/>
          <w:szCs w:val="20"/>
          <w:lang w:val="pt-BR"/>
        </w:rPr>
        <w:t>“</w:t>
      </w:r>
      <w:r w:rsidRPr="00F24B4A">
        <w:rPr>
          <w:rFonts w:eastAsia="Georgia" w:cs="Georgia"/>
          <w:color w:val="000000"/>
          <w:szCs w:val="20"/>
          <w:lang w:val="pt-BR"/>
        </w:rPr>
        <w:t>Materiais</w:t>
      </w:r>
      <w:r w:rsidR="00F1510B" w:rsidRPr="00F24B4A">
        <w:rPr>
          <w:rFonts w:eastAsia="Georgia" w:cs="Georgia"/>
          <w:color w:val="000000"/>
          <w:szCs w:val="20"/>
          <w:lang w:val="pt-BR"/>
        </w:rPr>
        <w:t>”</w:t>
      </w:r>
      <w:r w:rsidRPr="00F24B4A">
        <w:rPr>
          <w:rFonts w:eastAsia="Georgia" w:cs="Georgia"/>
          <w:color w:val="000000"/>
          <w:szCs w:val="20"/>
          <w:lang w:val="pt-BR"/>
        </w:rPr>
        <w:t>, abaixo.</w:t>
      </w:r>
    </w:p>
    <w:p w:rsidR="00E73903" w:rsidRPr="00F24B4A" w:rsidRDefault="00E73903" w:rsidP="00E73903">
      <w:pPr>
        <w:pStyle w:val="Heading1"/>
        <w:rPr>
          <w:lang w:val="pt-BR"/>
        </w:rPr>
      </w:pPr>
      <w:bookmarkStart w:id="6" w:name="_Toc334104555"/>
      <w:r w:rsidRPr="00F24B4A">
        <w:rPr>
          <w:rFonts w:ascii="Georgia" w:eastAsia="Georgia" w:hAnsi="Georgia" w:cs="Georgia"/>
          <w:iCs/>
          <w:szCs w:val="56"/>
          <w:lang w:val="pt-BR"/>
        </w:rPr>
        <w:t>Objetivos de aprendizado do aluno</w:t>
      </w:r>
      <w:bookmarkEnd w:id="6"/>
    </w:p>
    <w:p w:rsidR="00E73903" w:rsidRPr="00F24B4A" w:rsidRDefault="00E73903" w:rsidP="00E73903">
      <w:pPr>
        <w:pStyle w:val="BodyText"/>
        <w:rPr>
          <w:lang w:val="pt-BR"/>
        </w:rPr>
      </w:pPr>
      <w:r w:rsidRPr="00F24B4A">
        <w:rPr>
          <w:rFonts w:eastAsia="Georgia" w:cs="Georgia"/>
          <w:lang w:val="pt-BR"/>
        </w:rPr>
        <w:t>Os alunos irão:</w:t>
      </w:r>
    </w:p>
    <w:p w:rsidR="00E73903" w:rsidRPr="00F24B4A" w:rsidRDefault="00F1510B" w:rsidP="00E73903">
      <w:pPr>
        <w:pStyle w:val="ListNumber"/>
        <w:rPr>
          <w:lang w:val="pt-BR"/>
        </w:rPr>
      </w:pPr>
      <w:r w:rsidRPr="00F24B4A">
        <w:rPr>
          <w:rFonts w:eastAsia="Georgia" w:cs="Georgia"/>
          <w:lang w:val="pt-BR"/>
        </w:rPr>
        <w:t>Definir</w:t>
      </w:r>
      <w:r w:rsidR="00E73903" w:rsidRPr="00F24B4A">
        <w:rPr>
          <w:rFonts w:eastAsia="Georgia" w:cs="Georgia"/>
          <w:lang w:val="pt-BR"/>
        </w:rPr>
        <w:t xml:space="preserve"> diversificação, bolsa, metas financeiras, renda, investimento e ação. </w:t>
      </w:r>
    </w:p>
    <w:p w:rsidR="00E73903" w:rsidRPr="00F24B4A" w:rsidRDefault="00E73903" w:rsidP="00E73903">
      <w:pPr>
        <w:pStyle w:val="ListNumber"/>
        <w:rPr>
          <w:lang w:val="pt-BR"/>
        </w:rPr>
      </w:pPr>
      <w:r w:rsidRPr="00F24B4A">
        <w:rPr>
          <w:rFonts w:eastAsia="Georgia" w:cs="Georgia"/>
          <w:lang w:val="pt-BR"/>
        </w:rPr>
        <w:t>Expli</w:t>
      </w:r>
      <w:r w:rsidR="00F1510B" w:rsidRPr="00F24B4A">
        <w:rPr>
          <w:rFonts w:eastAsia="Georgia" w:cs="Georgia"/>
          <w:lang w:val="pt-BR"/>
        </w:rPr>
        <w:t>car</w:t>
      </w:r>
      <w:r w:rsidRPr="00F24B4A">
        <w:rPr>
          <w:rFonts w:eastAsia="Georgia" w:cs="Georgia"/>
          <w:lang w:val="pt-BR"/>
        </w:rPr>
        <w:t xml:space="preserve"> os benefícios das ações para a empresa e o investidor. </w:t>
      </w:r>
    </w:p>
    <w:p w:rsidR="00E73903" w:rsidRPr="00F24B4A" w:rsidRDefault="00F1510B" w:rsidP="00E73903">
      <w:pPr>
        <w:pStyle w:val="ListNumber"/>
        <w:rPr>
          <w:lang w:val="pt-BR"/>
        </w:rPr>
      </w:pPr>
      <w:r w:rsidRPr="00F24B4A">
        <w:rPr>
          <w:rFonts w:eastAsia="Georgia" w:cs="Georgia"/>
          <w:lang w:val="pt-BR"/>
        </w:rPr>
        <w:t>Calcular</w:t>
      </w:r>
      <w:r w:rsidR="00E73903" w:rsidRPr="00F24B4A">
        <w:rPr>
          <w:rFonts w:eastAsia="Georgia" w:cs="Georgia"/>
          <w:lang w:val="pt-BR"/>
        </w:rPr>
        <w:t xml:space="preserve"> os ganhos de uma ação.</w:t>
      </w:r>
    </w:p>
    <w:p w:rsidR="00E73903" w:rsidRPr="00F24B4A" w:rsidRDefault="00E73903" w:rsidP="00E73903">
      <w:pPr>
        <w:pStyle w:val="ListNumber"/>
        <w:rPr>
          <w:lang w:val="pt-BR"/>
        </w:rPr>
      </w:pPr>
      <w:r w:rsidRPr="00F24B4A">
        <w:rPr>
          <w:rFonts w:eastAsia="Georgia" w:cs="Georgia"/>
          <w:lang w:val="pt-BR"/>
        </w:rPr>
        <w:t>Expli</w:t>
      </w:r>
      <w:r w:rsidR="00F1510B" w:rsidRPr="00F24B4A">
        <w:rPr>
          <w:rFonts w:eastAsia="Georgia" w:cs="Georgia"/>
          <w:lang w:val="pt-BR"/>
        </w:rPr>
        <w:t>car</w:t>
      </w:r>
      <w:r w:rsidRPr="00F24B4A">
        <w:rPr>
          <w:rFonts w:eastAsia="Georgia" w:cs="Georgia"/>
          <w:lang w:val="pt-BR"/>
        </w:rPr>
        <w:t xml:space="preserve"> onde e como as ações são compradas e vendidas.</w:t>
      </w:r>
    </w:p>
    <w:p w:rsidR="00E73903" w:rsidRPr="00F24B4A" w:rsidRDefault="00F1510B" w:rsidP="00E73903">
      <w:pPr>
        <w:pStyle w:val="ListNumber"/>
        <w:rPr>
          <w:lang w:val="pt-BR"/>
        </w:rPr>
      </w:pPr>
      <w:r w:rsidRPr="00F24B4A">
        <w:rPr>
          <w:rFonts w:eastAsia="Georgia" w:cs="Georgia"/>
          <w:lang w:val="pt-BR"/>
        </w:rPr>
        <w:t>Explicar</w:t>
      </w:r>
      <w:r w:rsidR="00E73903" w:rsidRPr="00F24B4A">
        <w:rPr>
          <w:rFonts w:eastAsia="Georgia" w:cs="Georgia"/>
          <w:lang w:val="pt-BR"/>
        </w:rPr>
        <w:t xml:space="preserve"> como escolher uma empresa para investir. </w:t>
      </w:r>
    </w:p>
    <w:p w:rsidR="00E73903" w:rsidRPr="00F24B4A" w:rsidRDefault="00E73903" w:rsidP="00E73903">
      <w:pPr>
        <w:pStyle w:val="ListNumber"/>
        <w:rPr>
          <w:lang w:val="pt-BR"/>
        </w:rPr>
      </w:pPr>
      <w:r w:rsidRPr="00F24B4A">
        <w:rPr>
          <w:rFonts w:eastAsia="Georgia" w:cs="Georgia"/>
          <w:lang w:val="pt-BR"/>
        </w:rPr>
        <w:t>Expli</w:t>
      </w:r>
      <w:r w:rsidR="00F1510B" w:rsidRPr="00F24B4A">
        <w:rPr>
          <w:rFonts w:eastAsia="Georgia" w:cs="Georgia"/>
          <w:lang w:val="pt-BR"/>
        </w:rPr>
        <w:t>car</w:t>
      </w:r>
      <w:r w:rsidRPr="00F24B4A">
        <w:rPr>
          <w:rFonts w:eastAsia="Georgia" w:cs="Georgia"/>
          <w:lang w:val="pt-BR"/>
        </w:rPr>
        <w:t xml:space="preserve"> como a economia afeta o valor das ações.</w:t>
      </w:r>
    </w:p>
    <w:p w:rsidR="00E73903" w:rsidRPr="00F24B4A" w:rsidRDefault="00E73903" w:rsidP="00E73903">
      <w:pPr>
        <w:pStyle w:val="Heading1"/>
        <w:rPr>
          <w:lang w:val="pt-BR"/>
        </w:rPr>
      </w:pPr>
      <w:bookmarkStart w:id="7" w:name="_Toc334104556"/>
      <w:r w:rsidRPr="00F24B4A">
        <w:rPr>
          <w:rFonts w:ascii="Georgia" w:eastAsia="Georgia" w:hAnsi="Georgia" w:cs="Georgia"/>
          <w:iCs/>
          <w:szCs w:val="56"/>
          <w:lang w:val="pt-BR"/>
        </w:rPr>
        <w:t>Materiais</w:t>
      </w:r>
      <w:bookmarkEnd w:id="7"/>
    </w:p>
    <w:p w:rsidR="00E73903" w:rsidRPr="00F24B4A" w:rsidRDefault="00E73903" w:rsidP="00E73903">
      <w:pPr>
        <w:pStyle w:val="BodyText"/>
        <w:rPr>
          <w:lang w:val="pt-BR"/>
        </w:rPr>
      </w:pPr>
      <w:r w:rsidRPr="00F24B4A">
        <w:rPr>
          <w:rFonts w:eastAsia="Georgia" w:cs="Georgia"/>
          <w:lang w:val="pt-BR"/>
        </w:rPr>
        <w:t>Para até 30 alunos, obtenha antecipadamente:</w:t>
      </w:r>
    </w:p>
    <w:p w:rsidR="00E73903" w:rsidRPr="00F24B4A" w:rsidRDefault="00E73903" w:rsidP="00E73903">
      <w:pPr>
        <w:pStyle w:val="Heading2"/>
        <w:rPr>
          <w:noProof/>
          <w:lang w:val="pt-BR"/>
        </w:rPr>
      </w:pPr>
      <w:r w:rsidRPr="00F24B4A">
        <w:rPr>
          <w:rFonts w:ascii="Georgia" w:eastAsia="Georgia" w:hAnsi="Georgia" w:cs="Georgia"/>
          <w:iCs/>
          <w:noProof/>
          <w:color w:val="DC6900"/>
          <w:szCs w:val="32"/>
          <w:lang w:val="pt-BR"/>
        </w:rPr>
        <w:t>Turma/grupo</w:t>
      </w:r>
    </w:p>
    <w:p w:rsidR="00E73903" w:rsidRPr="00F24B4A" w:rsidRDefault="00E73903" w:rsidP="00E73903">
      <w:pPr>
        <w:pStyle w:val="ListBullet"/>
        <w:rPr>
          <w:lang w:val="pt-BR"/>
        </w:rPr>
      </w:pPr>
      <w:r w:rsidRPr="00F24B4A">
        <w:rPr>
          <w:rFonts w:eastAsia="Georgia" w:cs="Georgia"/>
          <w:color w:val="000000"/>
          <w:szCs w:val="20"/>
          <w:lang w:val="pt-BR"/>
        </w:rPr>
        <w:t>Folha de Respostas do Material A.3 (uma cópia para o facilitador)</w:t>
      </w:r>
    </w:p>
    <w:p w:rsidR="00E73903" w:rsidRPr="00F24B4A" w:rsidRDefault="00E73903" w:rsidP="00E73903">
      <w:pPr>
        <w:pStyle w:val="ListBullet"/>
        <w:rPr>
          <w:lang w:val="pt-BR"/>
        </w:rPr>
      </w:pPr>
      <w:r w:rsidRPr="00F24B4A">
        <w:rPr>
          <w:rFonts w:eastAsia="Georgia" w:cs="Georgia"/>
          <w:color w:val="000000"/>
          <w:szCs w:val="20"/>
          <w:lang w:val="pt-BR"/>
        </w:rPr>
        <w:t>Folha de Respostas do Material B (uma cópia para o facilitador)</w:t>
      </w:r>
    </w:p>
    <w:p w:rsidR="00E73903" w:rsidRPr="00F24B4A" w:rsidRDefault="00E73903" w:rsidP="00E73903">
      <w:pPr>
        <w:pStyle w:val="ListBullet"/>
        <w:rPr>
          <w:lang w:val="pt-BR"/>
        </w:rPr>
      </w:pPr>
      <w:r w:rsidRPr="00F24B4A">
        <w:rPr>
          <w:rFonts w:eastAsia="Georgia" w:cs="Georgia"/>
          <w:color w:val="000000"/>
          <w:szCs w:val="20"/>
          <w:lang w:val="pt-BR"/>
        </w:rPr>
        <w:t>Apresentação sobre mercado acionário em PowerPoint (salva em um pen drive para usar com computador/projetor, ou impressa se não houver equipamento disponível)</w:t>
      </w:r>
    </w:p>
    <w:p w:rsidR="00E73903" w:rsidRPr="00F24B4A" w:rsidRDefault="00E73903" w:rsidP="00E73903">
      <w:pPr>
        <w:pStyle w:val="Heading3"/>
        <w:rPr>
          <w:noProof/>
          <w:lang w:val="pt-BR"/>
        </w:rPr>
      </w:pPr>
      <w:r w:rsidRPr="00F24B4A">
        <w:rPr>
          <w:rStyle w:val="Heading2Char"/>
          <w:rFonts w:ascii="Georgia" w:eastAsia="Georgia" w:hAnsi="Georgia" w:cs="Georgia"/>
          <w:bCs/>
          <w:color w:val="DC6900"/>
          <w:szCs w:val="32"/>
          <w:lang w:val="pt-BR"/>
        </w:rPr>
        <w:t>Aluno</w:t>
      </w:r>
    </w:p>
    <w:p w:rsidR="00E73903" w:rsidRPr="00F24B4A" w:rsidRDefault="00E73903" w:rsidP="00E73903">
      <w:pPr>
        <w:pStyle w:val="ListBullet"/>
        <w:rPr>
          <w:lang w:val="pt-BR"/>
        </w:rPr>
      </w:pPr>
      <w:r w:rsidRPr="00F24B4A">
        <w:rPr>
          <w:rFonts w:eastAsia="Georgia" w:cs="Georgia"/>
          <w:color w:val="000000"/>
          <w:szCs w:val="20"/>
          <w:lang w:val="pt-BR"/>
        </w:rPr>
        <w:t>Calculadoras (uma para cada aluno)</w:t>
      </w:r>
    </w:p>
    <w:p w:rsidR="00E73903" w:rsidRPr="00F24B4A" w:rsidRDefault="00E73903" w:rsidP="00E73903">
      <w:pPr>
        <w:pStyle w:val="ListBullet"/>
        <w:rPr>
          <w:lang w:val="pt-BR"/>
        </w:rPr>
      </w:pPr>
      <w:r w:rsidRPr="00F24B4A">
        <w:rPr>
          <w:rFonts w:eastAsia="Georgia" w:cs="Georgia"/>
          <w:color w:val="000000"/>
          <w:szCs w:val="20"/>
          <w:lang w:val="pt-BR"/>
        </w:rPr>
        <w:t xml:space="preserve">Materiais A.1 e A.2 (15 cópias de cada) </w:t>
      </w:r>
    </w:p>
    <w:p w:rsidR="00E73903" w:rsidRPr="00F24B4A" w:rsidRDefault="00E73903" w:rsidP="00E73903">
      <w:pPr>
        <w:pStyle w:val="ListBullet"/>
        <w:rPr>
          <w:lang w:val="pt-BR"/>
        </w:rPr>
      </w:pPr>
      <w:r w:rsidRPr="00F24B4A">
        <w:rPr>
          <w:rFonts w:eastAsia="Georgia" w:cs="Georgia"/>
          <w:color w:val="000000"/>
          <w:szCs w:val="20"/>
          <w:lang w:val="pt-BR"/>
        </w:rPr>
        <w:t>Material B (um para cada aluno)</w:t>
      </w:r>
    </w:p>
    <w:p w:rsidR="00E73903" w:rsidRPr="00F24B4A" w:rsidRDefault="00E73903" w:rsidP="00E73903">
      <w:pPr>
        <w:pStyle w:val="ListBullet"/>
        <w:rPr>
          <w:lang w:val="pt-BR"/>
        </w:rPr>
      </w:pPr>
      <w:r w:rsidRPr="00F24B4A">
        <w:rPr>
          <w:rFonts w:eastAsia="Georgia" w:cs="Georgia"/>
          <w:color w:val="000000"/>
          <w:szCs w:val="20"/>
          <w:lang w:val="pt-BR"/>
        </w:rPr>
        <w:t>Materiais C.1, C.2 e C.3 (6 cópias de cada)</w:t>
      </w:r>
    </w:p>
    <w:p w:rsidR="00E73903" w:rsidRPr="00F24B4A" w:rsidRDefault="00E73903" w:rsidP="00E73903">
      <w:pPr>
        <w:pStyle w:val="BodyText"/>
        <w:rPr>
          <w:color w:val="000000" w:themeColor="text1"/>
          <w:szCs w:val="21"/>
          <w:lang w:val="pt-BR"/>
        </w:rPr>
      </w:pPr>
      <w:r w:rsidRPr="00F24B4A">
        <w:rPr>
          <w:lang w:val="pt-BR"/>
        </w:rPr>
        <w:br w:type="page"/>
      </w:r>
    </w:p>
    <w:p w:rsidR="00E73903" w:rsidRPr="00F24B4A" w:rsidRDefault="00E73903" w:rsidP="00E73903">
      <w:pPr>
        <w:pStyle w:val="BlockText"/>
        <w:rPr>
          <w:lang w:val="pt-BR"/>
        </w:rPr>
      </w:pPr>
      <w:bookmarkStart w:id="8" w:name="_Toc334104557"/>
      <w:r w:rsidRPr="00F24B4A">
        <w:rPr>
          <w:rFonts w:eastAsia="Georgia" w:cs="Georgia"/>
          <w:bCs/>
          <w:iCs/>
          <w:color w:val="DC6900"/>
          <w:lang w:val="pt-BR"/>
        </w:rPr>
        <w:lastRenderedPageBreak/>
        <w:t>Preparação de 5 minutos</w:t>
      </w:r>
      <w:bookmarkEnd w:id="8"/>
    </w:p>
    <w:p w:rsidR="00E73903" w:rsidRPr="00F24B4A" w:rsidRDefault="00E73903" w:rsidP="00E73903">
      <w:pPr>
        <w:pStyle w:val="Heading1"/>
        <w:rPr>
          <w:lang w:val="pt-BR"/>
        </w:rPr>
      </w:pPr>
      <w:bookmarkStart w:id="9" w:name="_Toc334104558"/>
      <w:r w:rsidRPr="00F24B4A">
        <w:rPr>
          <w:rFonts w:ascii="Georgia" w:eastAsia="Georgia" w:hAnsi="Georgia" w:cs="Georgia"/>
          <w:iCs/>
          <w:szCs w:val="56"/>
          <w:lang w:val="pt-BR"/>
        </w:rPr>
        <w:t>Contexto</w:t>
      </w:r>
      <w:bookmarkEnd w:id="9"/>
    </w:p>
    <w:p w:rsidR="00E73903" w:rsidRPr="00F24B4A" w:rsidRDefault="00E73903" w:rsidP="00E73903">
      <w:pPr>
        <w:pStyle w:val="BodyText"/>
        <w:rPr>
          <w:lang w:val="pt-BR"/>
        </w:rPr>
      </w:pPr>
      <w:r w:rsidRPr="00F24B4A">
        <w:rPr>
          <w:rFonts w:eastAsia="Georgia" w:cs="Georgia"/>
          <w:lang w:val="pt-BR"/>
        </w:rPr>
        <w:t>Investir dinheiro desde jovem é um meio para acumular fortuna com o tempo. Quanto mais cedo se investe, mais tempo tem o dinheiro para crescer. O mercado acionário é um meio de investimento. Embora haja alguns riscos no mercado acionário, boas decisões podem levar a um portfólio saudável. Como começar a investir desde cedo é benéfico, os alunos devem aprender sobre o mercado acionário desde jovens. Não é difícil navegar pelo mercado acionário com um pouco de compreensão, motivação e conhecimento do contexto.</w:t>
      </w:r>
    </w:p>
    <w:p w:rsidR="00E73903" w:rsidRPr="00F24B4A" w:rsidRDefault="00E73903" w:rsidP="00E73903">
      <w:pPr>
        <w:pStyle w:val="Heading1"/>
        <w:rPr>
          <w:lang w:val="pt-BR"/>
        </w:rPr>
      </w:pPr>
      <w:bookmarkStart w:id="10" w:name="_Toc334104559"/>
      <w:r w:rsidRPr="00F24B4A">
        <w:rPr>
          <w:rFonts w:ascii="Georgia" w:eastAsia="Georgia" w:hAnsi="Georgia" w:cs="Georgia"/>
          <w:iCs/>
          <w:szCs w:val="56"/>
          <w:lang w:val="pt-BR"/>
        </w:rPr>
        <w:t>Vocabulário</w:t>
      </w:r>
      <w:bookmarkEnd w:id="10"/>
    </w:p>
    <w:p w:rsidR="00E73903" w:rsidRPr="00F24B4A" w:rsidRDefault="00E73903" w:rsidP="00E73903">
      <w:pPr>
        <w:pStyle w:val="ListBullet"/>
        <w:rPr>
          <w:lang w:val="pt-BR"/>
        </w:rPr>
      </w:pPr>
      <w:r w:rsidRPr="00F24B4A">
        <w:rPr>
          <w:rFonts w:eastAsia="Georgia" w:cs="Georgia"/>
          <w:b/>
          <w:bCs/>
          <w:color w:val="000000"/>
          <w:szCs w:val="20"/>
          <w:lang w:val="pt-BR"/>
        </w:rPr>
        <w:t>Corretor</w:t>
      </w:r>
      <w:r w:rsidR="00FF0D2B">
        <w:rPr>
          <w:rFonts w:eastAsia="Georgia" w:cs="Georgia"/>
          <w:color w:val="000000"/>
          <w:szCs w:val="20"/>
          <w:lang w:val="pt-BR"/>
        </w:rPr>
        <w:t>: u</w:t>
      </w:r>
      <w:r w:rsidRPr="00F24B4A">
        <w:rPr>
          <w:rFonts w:eastAsia="Georgia" w:cs="Georgia"/>
          <w:color w:val="000000"/>
          <w:szCs w:val="20"/>
          <w:lang w:val="pt-BR"/>
        </w:rPr>
        <w:t>m indivíduo, ou empresa, que cobra uma tarifa ou comissão para cumprir ordens de compra e venda enviadas por um investidor.</w:t>
      </w:r>
    </w:p>
    <w:p w:rsidR="00E73903" w:rsidRPr="00F24B4A" w:rsidRDefault="00E73903" w:rsidP="00E73903">
      <w:pPr>
        <w:pStyle w:val="ListBullet"/>
        <w:rPr>
          <w:lang w:val="pt-BR"/>
        </w:rPr>
      </w:pPr>
      <w:r w:rsidRPr="00F24B4A">
        <w:rPr>
          <w:rFonts w:eastAsia="Georgia" w:cs="Georgia"/>
          <w:b/>
          <w:bCs/>
          <w:color w:val="000000"/>
          <w:szCs w:val="20"/>
          <w:lang w:val="pt-BR"/>
        </w:rPr>
        <w:t>Diversificação</w:t>
      </w:r>
      <w:r w:rsidR="00FF0D2B">
        <w:rPr>
          <w:rFonts w:eastAsia="Georgia" w:cs="Georgia"/>
          <w:color w:val="000000"/>
          <w:szCs w:val="20"/>
          <w:lang w:val="pt-BR"/>
        </w:rPr>
        <w:t>: u</w:t>
      </w:r>
      <w:r w:rsidRPr="00F24B4A">
        <w:rPr>
          <w:rFonts w:eastAsia="Georgia" w:cs="Georgia"/>
          <w:color w:val="000000"/>
          <w:szCs w:val="20"/>
          <w:lang w:val="pt-BR"/>
        </w:rPr>
        <w:t>ma estratégia para reduzir certos riscos ao selecionar uma ampla variedade de investimentos.</w:t>
      </w:r>
    </w:p>
    <w:p w:rsidR="00E73903" w:rsidRPr="00F24B4A" w:rsidRDefault="00E73903" w:rsidP="00E73903">
      <w:pPr>
        <w:pStyle w:val="ListBullet"/>
        <w:rPr>
          <w:lang w:val="pt-BR"/>
        </w:rPr>
      </w:pPr>
      <w:r w:rsidRPr="00F24B4A">
        <w:rPr>
          <w:rFonts w:eastAsia="Georgia" w:cs="Georgia"/>
          <w:b/>
          <w:bCs/>
          <w:color w:val="000000"/>
          <w:szCs w:val="20"/>
          <w:lang w:val="pt-BR"/>
        </w:rPr>
        <w:t>Bolsa de Valores</w:t>
      </w:r>
      <w:r w:rsidR="00FF0D2B">
        <w:rPr>
          <w:rFonts w:eastAsia="Georgia" w:cs="Georgia"/>
          <w:color w:val="000000"/>
          <w:szCs w:val="20"/>
          <w:lang w:val="pt-BR"/>
        </w:rPr>
        <w:t>: u</w:t>
      </w:r>
      <w:r w:rsidRPr="00F24B4A">
        <w:rPr>
          <w:rFonts w:eastAsia="Georgia" w:cs="Georgia"/>
          <w:color w:val="000000"/>
          <w:szCs w:val="20"/>
          <w:lang w:val="pt-BR"/>
        </w:rPr>
        <w:t>m mercado organizado, onde os títulos são comprados e vendidos.</w:t>
      </w:r>
    </w:p>
    <w:p w:rsidR="00E73903" w:rsidRPr="00F24B4A" w:rsidRDefault="00E73903" w:rsidP="00E73903">
      <w:pPr>
        <w:pStyle w:val="ListBullet"/>
        <w:rPr>
          <w:lang w:val="pt-BR"/>
        </w:rPr>
      </w:pPr>
      <w:r w:rsidRPr="00F24B4A">
        <w:rPr>
          <w:rFonts w:eastAsia="Georgia" w:cs="Georgia"/>
          <w:b/>
          <w:bCs/>
          <w:color w:val="000000"/>
          <w:szCs w:val="20"/>
          <w:lang w:val="pt-BR"/>
        </w:rPr>
        <w:t>Metas financeiras</w:t>
      </w:r>
      <w:r w:rsidR="00FF0D2B">
        <w:rPr>
          <w:rFonts w:eastAsia="Georgia" w:cs="Georgia"/>
          <w:color w:val="000000"/>
          <w:szCs w:val="20"/>
          <w:lang w:val="pt-BR"/>
        </w:rPr>
        <w:t>: r</w:t>
      </w:r>
      <w:r w:rsidRPr="00F24B4A">
        <w:rPr>
          <w:rFonts w:eastAsia="Georgia" w:cs="Georgia"/>
          <w:color w:val="000000"/>
          <w:szCs w:val="20"/>
          <w:lang w:val="pt-BR"/>
        </w:rPr>
        <w:t>esultados desejados dos esforços de alguém para alcançar satisfação econômica pessoal.</w:t>
      </w:r>
    </w:p>
    <w:p w:rsidR="00E73903" w:rsidRPr="00F24B4A" w:rsidRDefault="00E73903" w:rsidP="00E73903">
      <w:pPr>
        <w:pStyle w:val="ListBullet"/>
        <w:rPr>
          <w:lang w:val="pt-BR"/>
        </w:rPr>
      </w:pPr>
      <w:r w:rsidRPr="00F24B4A">
        <w:rPr>
          <w:rFonts w:eastAsia="Georgia" w:cs="Georgia"/>
          <w:b/>
          <w:bCs/>
          <w:color w:val="000000"/>
          <w:szCs w:val="20"/>
          <w:lang w:val="pt-BR"/>
        </w:rPr>
        <w:t>Renda</w:t>
      </w:r>
      <w:r w:rsidR="00FF0D2B">
        <w:rPr>
          <w:rFonts w:eastAsia="Georgia" w:cs="Georgia"/>
          <w:color w:val="000000"/>
          <w:szCs w:val="20"/>
          <w:lang w:val="pt-BR"/>
        </w:rPr>
        <w:t>: d</w:t>
      </w:r>
      <w:r w:rsidRPr="00F24B4A">
        <w:rPr>
          <w:rFonts w:eastAsia="Georgia" w:cs="Georgia"/>
          <w:color w:val="000000"/>
          <w:szCs w:val="20"/>
          <w:lang w:val="pt-BR"/>
        </w:rPr>
        <w:t>inheiro ganho com investimentos e emprego.</w:t>
      </w:r>
    </w:p>
    <w:p w:rsidR="00E73903" w:rsidRPr="00F24B4A" w:rsidRDefault="00E73903" w:rsidP="00E73903">
      <w:pPr>
        <w:pStyle w:val="ListBullet"/>
        <w:rPr>
          <w:lang w:val="pt-BR"/>
        </w:rPr>
      </w:pPr>
      <w:r w:rsidRPr="00F24B4A">
        <w:rPr>
          <w:rFonts w:eastAsia="Georgia" w:cs="Georgia"/>
          <w:b/>
          <w:bCs/>
          <w:color w:val="000000"/>
          <w:szCs w:val="20"/>
          <w:lang w:val="pt-BR"/>
        </w:rPr>
        <w:t>Investimento</w:t>
      </w:r>
      <w:r w:rsidR="00FF0D2B">
        <w:rPr>
          <w:rFonts w:eastAsia="Georgia" w:cs="Georgia"/>
          <w:color w:val="000000"/>
          <w:szCs w:val="20"/>
          <w:lang w:val="pt-BR"/>
        </w:rPr>
        <w:t>: c</w:t>
      </w:r>
      <w:r w:rsidRPr="00F24B4A">
        <w:rPr>
          <w:rFonts w:eastAsia="Georgia" w:cs="Georgia"/>
          <w:color w:val="000000"/>
          <w:szCs w:val="20"/>
          <w:lang w:val="pt-BR"/>
        </w:rPr>
        <w:t>ompra de títulos, como ações, títulos de dívida e fundos mútuos, com a meta de aumentar a riqueza ao longo do tempo, mas com o risco de perda.</w:t>
      </w:r>
    </w:p>
    <w:p w:rsidR="00E73903" w:rsidRPr="00F24B4A" w:rsidRDefault="00E73903" w:rsidP="00E73903">
      <w:pPr>
        <w:pStyle w:val="ListBullet"/>
        <w:rPr>
          <w:lang w:val="pt-BR"/>
        </w:rPr>
      </w:pPr>
      <w:r w:rsidRPr="00F24B4A">
        <w:rPr>
          <w:rFonts w:eastAsia="Georgia" w:cs="Georgia"/>
          <w:b/>
          <w:bCs/>
          <w:color w:val="000000"/>
          <w:szCs w:val="20"/>
          <w:lang w:val="pt-BR"/>
        </w:rPr>
        <w:t>Oferta Pública Inicial</w:t>
      </w:r>
      <w:r w:rsidRPr="00F24B4A">
        <w:rPr>
          <w:rFonts w:eastAsia="Georgia" w:cs="Georgia"/>
          <w:color w:val="000000"/>
          <w:szCs w:val="20"/>
          <w:lang w:val="pt-BR"/>
        </w:rPr>
        <w:t xml:space="preserve"> </w:t>
      </w:r>
      <w:r w:rsidRPr="00F24B4A">
        <w:rPr>
          <w:rFonts w:eastAsia="Georgia" w:cs="Georgia"/>
          <w:b/>
          <w:bCs/>
          <w:color w:val="000000"/>
          <w:szCs w:val="20"/>
          <w:lang w:val="pt-BR"/>
        </w:rPr>
        <w:t>(IPO, Initial Public Offer)</w:t>
      </w:r>
      <w:r w:rsidR="00FF0D2B">
        <w:rPr>
          <w:rFonts w:eastAsia="Georgia" w:cs="Georgia"/>
          <w:color w:val="000000"/>
          <w:szCs w:val="20"/>
          <w:lang w:val="pt-BR"/>
        </w:rPr>
        <w:t>: a</w:t>
      </w:r>
      <w:r w:rsidRPr="00F24B4A">
        <w:rPr>
          <w:rFonts w:eastAsia="Georgia" w:cs="Georgia"/>
          <w:color w:val="000000"/>
          <w:szCs w:val="20"/>
          <w:lang w:val="pt-BR"/>
        </w:rPr>
        <w:t xml:space="preserve"> primeira vez em que uma empresa oferece ações ao público.</w:t>
      </w:r>
    </w:p>
    <w:p w:rsidR="00E73903" w:rsidRPr="00F24B4A" w:rsidRDefault="00E73903" w:rsidP="00E73903">
      <w:pPr>
        <w:pStyle w:val="ListBullet"/>
        <w:rPr>
          <w:lang w:val="pt-BR"/>
        </w:rPr>
      </w:pPr>
      <w:r w:rsidRPr="00F24B4A">
        <w:rPr>
          <w:rFonts w:eastAsia="Georgia" w:cs="Georgia"/>
          <w:b/>
          <w:bCs/>
          <w:color w:val="000000"/>
          <w:szCs w:val="20"/>
          <w:lang w:val="pt-BR"/>
        </w:rPr>
        <w:t>Ação:</w:t>
      </w:r>
      <w:r w:rsidR="00FF0D2B">
        <w:rPr>
          <w:rFonts w:eastAsia="Georgia" w:cs="Georgia"/>
          <w:color w:val="000000"/>
          <w:szCs w:val="20"/>
          <w:lang w:val="pt-BR"/>
        </w:rPr>
        <w:t xml:space="preserve"> u</w:t>
      </w:r>
      <w:r w:rsidRPr="00F24B4A">
        <w:rPr>
          <w:rFonts w:eastAsia="Georgia" w:cs="Georgia"/>
          <w:color w:val="000000"/>
          <w:szCs w:val="20"/>
          <w:lang w:val="pt-BR"/>
        </w:rPr>
        <w:t>m investimento que representa uma parte da propriedade dos ativos e ganhos de uma corporação</w:t>
      </w:r>
      <w:r w:rsidRPr="00F24B4A">
        <w:rPr>
          <w:rFonts w:eastAsia="Georgia" w:cs="Georgia"/>
          <w:color w:val="000000"/>
          <w:sz w:val="24"/>
          <w:szCs w:val="24"/>
          <w:lang w:val="pt-BR"/>
        </w:rPr>
        <w:t>.</w:t>
      </w:r>
    </w:p>
    <w:p w:rsidR="00E73903" w:rsidRPr="00F24B4A" w:rsidRDefault="00E73903" w:rsidP="00E73903">
      <w:pPr>
        <w:pStyle w:val="Heading1"/>
        <w:rPr>
          <w:lang w:val="pt-BR"/>
        </w:rPr>
      </w:pPr>
      <w:bookmarkStart w:id="11" w:name="_Toc334104560"/>
      <w:r w:rsidRPr="00F24B4A">
        <w:rPr>
          <w:rFonts w:ascii="Georgia" w:eastAsia="Georgia" w:hAnsi="Georgia" w:cs="Georgia"/>
          <w:iCs/>
          <w:szCs w:val="56"/>
          <w:lang w:val="pt-BR"/>
        </w:rPr>
        <w:t>Fontes</w:t>
      </w:r>
      <w:bookmarkEnd w:id="11"/>
    </w:p>
    <w:p w:rsidR="00E73903" w:rsidRPr="00F24B4A" w:rsidRDefault="00E73903" w:rsidP="00E73903">
      <w:pPr>
        <w:pStyle w:val="ListBullet"/>
        <w:rPr>
          <w:lang w:val="pt-BR"/>
        </w:rPr>
      </w:pPr>
      <w:r w:rsidRPr="00F24B4A">
        <w:rPr>
          <w:rFonts w:eastAsia="Georgia" w:cs="Georgia"/>
          <w:color w:val="000000"/>
          <w:szCs w:val="20"/>
          <w:lang w:val="pt-BR"/>
        </w:rPr>
        <w:t xml:space="preserve">*Conselho para Educação Econômica: </w:t>
      </w:r>
    </w:p>
    <w:p w:rsidR="00E73903" w:rsidRPr="00B70951" w:rsidRDefault="005166CD" w:rsidP="00E73903">
      <w:pPr>
        <w:pStyle w:val="ListBullet"/>
        <w:rPr>
          <w:lang w:val="en-US"/>
        </w:rPr>
      </w:pPr>
      <w:hyperlink r:id="rId16" w:history="1">
        <w:r w:rsidR="00E73903" w:rsidRPr="00B70951">
          <w:rPr>
            <w:rFonts w:eastAsia="Georgia" w:cs="Georgia"/>
            <w:color w:val="000000"/>
            <w:szCs w:val="20"/>
            <w:lang w:val="en-US"/>
          </w:rPr>
          <w:t>http://www.councilforeconed.org/news/story.php</w:t>
        </w:r>
      </w:hyperlink>
      <w:r w:rsidR="00E73903" w:rsidRPr="00B70951">
        <w:rPr>
          <w:rFonts w:eastAsia="Georgia" w:cs="Georgia"/>
          <w:color w:val="000000"/>
          <w:szCs w:val="20"/>
          <w:lang w:val="en-US"/>
        </w:rPr>
        <w:t>? story_id=20</w:t>
      </w:r>
    </w:p>
    <w:p w:rsidR="00E73903" w:rsidRPr="00F24B4A" w:rsidRDefault="00E73903" w:rsidP="00E73903">
      <w:pPr>
        <w:pStyle w:val="ListBullet"/>
        <w:rPr>
          <w:lang w:val="pt-BR"/>
        </w:rPr>
      </w:pPr>
      <w:r w:rsidRPr="00F24B4A">
        <w:rPr>
          <w:rFonts w:eastAsia="Georgia" w:cs="Georgia"/>
          <w:color w:val="000000"/>
          <w:szCs w:val="20"/>
          <w:lang w:val="pt-BR"/>
        </w:rPr>
        <w:t xml:space="preserve">**Questionário de Educação Financeira (Financial Literacy Quiz) Jump$tart, Jump$tart 2006: </w:t>
      </w:r>
    </w:p>
    <w:p w:rsidR="00E73903" w:rsidRPr="00B70951" w:rsidRDefault="005166CD" w:rsidP="00E73903">
      <w:pPr>
        <w:pStyle w:val="ListBullet"/>
        <w:rPr>
          <w:lang w:val="en-US"/>
        </w:rPr>
      </w:pPr>
      <w:hyperlink r:id="rId17" w:history="1">
        <w:r w:rsidR="00E73903" w:rsidRPr="00B70951">
          <w:rPr>
            <w:rFonts w:eastAsia="Georgia" w:cs="Georgia"/>
            <w:color w:val="000000"/>
            <w:szCs w:val="20"/>
            <w:lang w:val="en-US"/>
          </w:rPr>
          <w:t>http://www.savinga</w:t>
        </w:r>
      </w:hyperlink>
      <w:r w:rsidR="00E73903" w:rsidRPr="00B70951">
        <w:rPr>
          <w:rFonts w:eastAsia="Georgia" w:cs="Georgia"/>
          <w:color w:val="000000"/>
          <w:szCs w:val="20"/>
          <w:lang w:val="en-US"/>
        </w:rPr>
        <w:t xml:space="preserve"> dvice.com/tools/quizzes/jumpstart-financial-literacy.html</w:t>
      </w:r>
    </w:p>
    <w:p w:rsidR="00E73903" w:rsidRPr="00B70951" w:rsidRDefault="00E73903" w:rsidP="00E73903">
      <w:pPr>
        <w:pStyle w:val="ListBullet"/>
        <w:rPr>
          <w:rStyle w:val="Hyperlink"/>
          <w:color w:val="000000" w:themeColor="text1"/>
          <w:szCs w:val="24"/>
          <w:u w:val="none"/>
          <w:lang w:val="en-US"/>
        </w:rPr>
      </w:pPr>
      <w:r w:rsidRPr="00B70951">
        <w:rPr>
          <w:rFonts w:eastAsia="Georgia" w:cs="Georgia"/>
          <w:color w:val="000000"/>
          <w:szCs w:val="20"/>
          <w:lang w:val="en-US"/>
        </w:rPr>
        <w:t>***</w:t>
      </w:r>
      <w:r w:rsidRPr="00B70951">
        <w:rPr>
          <w:rFonts w:eastAsia="Georgia" w:cs="Georgia"/>
          <w:i/>
          <w:iCs/>
          <w:color w:val="000000"/>
          <w:szCs w:val="20"/>
          <w:lang w:val="en-US"/>
        </w:rPr>
        <w:t>Comunicado à imprensa do Departamento de Educação dos EUA</w:t>
      </w:r>
      <w:r w:rsidRPr="00B70951">
        <w:rPr>
          <w:rFonts w:eastAsia="Georgia" w:cs="Georgia"/>
          <w:color w:val="000000"/>
          <w:szCs w:val="20"/>
          <w:lang w:val="en-US"/>
        </w:rPr>
        <w:t xml:space="preserve">, </w:t>
      </w:r>
      <w:r w:rsidRPr="00B70951">
        <w:rPr>
          <w:rFonts w:eastAsia="Georgia" w:cs="Georgia"/>
          <w:i/>
          <w:iCs/>
          <w:color w:val="000000"/>
          <w:szCs w:val="20"/>
          <w:lang w:val="en-US"/>
        </w:rPr>
        <w:t>American Students Show Steady Progress in Math, Rank High in International Education Comparison TIMSS</w:t>
      </w:r>
    </w:p>
    <w:p w:rsidR="00E73903" w:rsidRPr="00B70951" w:rsidRDefault="00E73903" w:rsidP="00E73903">
      <w:pPr>
        <w:pStyle w:val="ListBullet"/>
        <w:rPr>
          <w:rStyle w:val="Hyperlink"/>
          <w:color w:val="000000" w:themeColor="text1"/>
          <w:szCs w:val="24"/>
          <w:u w:val="none"/>
          <w:lang w:val="en-US"/>
        </w:rPr>
      </w:pPr>
      <w:r w:rsidRPr="00B70951">
        <w:rPr>
          <w:rStyle w:val="Hyperlink"/>
          <w:rFonts w:eastAsia="Georgia" w:cs="Georgia"/>
          <w:color w:val="000000" w:themeColor="text1"/>
          <w:szCs w:val="20"/>
          <w:u w:val="none"/>
          <w:lang w:val="en-US"/>
        </w:rPr>
        <w:t>http://www.stockpricetoday.com/goog-google-stock-price/profile</w:t>
      </w:r>
    </w:p>
    <w:p w:rsidR="00E73903" w:rsidRPr="00B70951" w:rsidRDefault="005166CD" w:rsidP="00E73903">
      <w:pPr>
        <w:pStyle w:val="ListBullet"/>
        <w:rPr>
          <w:rStyle w:val="Hyperlink"/>
          <w:color w:val="000000" w:themeColor="text1"/>
          <w:szCs w:val="24"/>
          <w:u w:val="none"/>
          <w:lang w:val="en-US"/>
        </w:rPr>
      </w:pPr>
      <w:hyperlink r:id="rId18" w:history="1">
        <w:r w:rsidR="00E73903" w:rsidRPr="00B70951">
          <w:rPr>
            <w:rFonts w:eastAsia="Georgia" w:cs="Georgia"/>
            <w:color w:val="000000"/>
            <w:szCs w:val="20"/>
            <w:lang w:val="en-US"/>
          </w:rPr>
          <w:t>http://www.nyx.com//who-we-are/history/new-york</w:t>
        </w:r>
      </w:hyperlink>
    </w:p>
    <w:p w:rsidR="00E73903" w:rsidRPr="00B70951" w:rsidRDefault="005166CD" w:rsidP="00E73903">
      <w:pPr>
        <w:pStyle w:val="ListBullet"/>
        <w:rPr>
          <w:lang w:val="en-US"/>
        </w:rPr>
      </w:pPr>
      <w:hyperlink r:id="rId19" w:history="1">
        <w:r w:rsidR="00E73903" w:rsidRPr="00B70951">
          <w:rPr>
            <w:rFonts w:eastAsia="Georgia" w:cs="Georgia"/>
            <w:color w:val="000000"/>
            <w:szCs w:val="20"/>
            <w:lang w:val="en-US"/>
          </w:rPr>
          <w:t>http://www.biography.com/people/warren-buffett-9230729</w:t>
        </w:r>
      </w:hyperlink>
    </w:p>
    <w:p w:rsidR="00E73903" w:rsidRPr="00F24B4A" w:rsidRDefault="00E73903" w:rsidP="00E73903">
      <w:pPr>
        <w:pStyle w:val="ListBullet"/>
        <w:rPr>
          <w:lang w:val="pt-BR"/>
        </w:rPr>
      </w:pPr>
      <w:r w:rsidRPr="00F24B4A">
        <w:rPr>
          <w:rFonts w:eastAsia="Georgia" w:cs="Georgia"/>
          <w:color w:val="000000"/>
          <w:szCs w:val="20"/>
          <w:lang w:val="pt-BR"/>
        </w:rPr>
        <w:t>http://finance.yahoo.com</w:t>
      </w:r>
    </w:p>
    <w:p w:rsidR="00E73903" w:rsidRPr="00F24B4A" w:rsidRDefault="00E73903" w:rsidP="00E73903">
      <w:pPr>
        <w:pStyle w:val="ListBullet"/>
        <w:rPr>
          <w:lang w:val="pt-BR"/>
        </w:rPr>
      </w:pPr>
      <w:r w:rsidRPr="00F24B4A">
        <w:rPr>
          <w:rFonts w:eastAsia="Georgia" w:cs="Georgia"/>
          <w:color w:val="000000"/>
          <w:szCs w:val="20"/>
          <w:lang w:val="pt-BR"/>
        </w:rPr>
        <w:t>http://www.stockmarketsreview.com/companies_dowjones30</w:t>
      </w:r>
    </w:p>
    <w:p w:rsidR="00E73903" w:rsidRPr="00F24B4A" w:rsidRDefault="00E73903" w:rsidP="00E73903">
      <w:pPr>
        <w:pStyle w:val="ListBullet"/>
        <w:rPr>
          <w:lang w:val="pt-BR"/>
        </w:rPr>
      </w:pPr>
      <w:r w:rsidRPr="00F24B4A">
        <w:rPr>
          <w:rFonts w:eastAsia="Georgia" w:cs="Georgia"/>
          <w:color w:val="000000"/>
          <w:szCs w:val="20"/>
          <w:lang w:val="pt-BR"/>
        </w:rPr>
        <w:t>http://www.fool.com/investing/general/2012/06/05/the-3-mistakes-facebook-investors-are-making.aspx</w:t>
      </w:r>
    </w:p>
    <w:p w:rsidR="00E73903" w:rsidRPr="00F24B4A" w:rsidRDefault="005166CD" w:rsidP="00E73903">
      <w:pPr>
        <w:pStyle w:val="ListBullet"/>
        <w:rPr>
          <w:lang w:val="pt-BR"/>
        </w:rPr>
      </w:pPr>
      <w:hyperlink r:id="rId20" w:anchor="axzz1yTHc9shS" w:history="1">
        <w:r w:rsidR="00E73903" w:rsidRPr="00F24B4A">
          <w:rPr>
            <w:rFonts w:eastAsia="Georgia" w:cs="Georgia"/>
            <w:color w:val="000000"/>
            <w:szCs w:val="20"/>
            <w:lang w:val="pt-BR"/>
          </w:rPr>
          <w:t>http://www.investopedia.com/dictionary/#axzz1yTHc9shS</w:t>
        </w:r>
      </w:hyperlink>
    </w:p>
    <w:p w:rsidR="00E73903" w:rsidRPr="00F24B4A" w:rsidRDefault="00E73903" w:rsidP="00E73903">
      <w:pPr>
        <w:pStyle w:val="Heading1"/>
        <w:rPr>
          <w:lang w:val="pt-BR"/>
        </w:rPr>
      </w:pPr>
      <w:bookmarkStart w:id="12" w:name="_Toc334104561"/>
      <w:r w:rsidRPr="00F24B4A">
        <w:rPr>
          <w:rFonts w:ascii="Georgia" w:eastAsia="Georgia" w:hAnsi="Georgia" w:cs="Georgia"/>
          <w:iCs/>
          <w:szCs w:val="56"/>
          <w:lang w:val="pt-BR"/>
        </w:rPr>
        <w:lastRenderedPageBreak/>
        <w:t>Atividades da lição</w:t>
      </w:r>
      <w:bookmarkEnd w:id="12"/>
    </w:p>
    <w:p w:rsidR="00E73903" w:rsidRPr="00F24B4A" w:rsidRDefault="00E73903" w:rsidP="00E73903">
      <w:pPr>
        <w:pStyle w:val="Heading2"/>
        <w:rPr>
          <w:lang w:val="pt-BR"/>
        </w:rPr>
      </w:pPr>
      <w:r w:rsidRPr="00F24B4A">
        <w:rPr>
          <w:rFonts w:ascii="Georgia" w:eastAsia="Georgia" w:hAnsi="Georgia" w:cs="Georgia"/>
          <w:iCs/>
          <w:color w:val="DC6900"/>
          <w:szCs w:val="32"/>
          <w:lang w:val="pt-BR"/>
        </w:rPr>
        <w:t>Mensagem de boas vindas</w:t>
      </w:r>
    </w:p>
    <w:p w:rsidR="00E73903" w:rsidRPr="00F24B4A" w:rsidRDefault="00E73903" w:rsidP="00E73903">
      <w:pPr>
        <w:pStyle w:val="Heading3"/>
        <w:rPr>
          <w:lang w:val="pt-BR"/>
        </w:rPr>
      </w:pPr>
      <w:r w:rsidRPr="00F24B4A">
        <w:rPr>
          <w:rFonts w:ascii="Georgia" w:eastAsia="Georgia" w:hAnsi="Georgia" w:cs="Georgia"/>
          <w:iCs/>
          <w:color w:val="DC6900"/>
          <w:szCs w:val="32"/>
          <w:lang w:val="pt-BR"/>
        </w:rPr>
        <w:t>Materiais</w:t>
      </w:r>
    </w:p>
    <w:p w:rsidR="00E73903" w:rsidRPr="00F24B4A" w:rsidRDefault="00E73903" w:rsidP="00E73903">
      <w:pPr>
        <w:pStyle w:val="BodyText"/>
        <w:rPr>
          <w:color w:val="DC6900" w:themeColor="text2"/>
          <w:lang w:val="pt-BR"/>
        </w:rPr>
      </w:pPr>
      <w:r w:rsidRPr="00F24B4A">
        <w:rPr>
          <w:rFonts w:eastAsia="Georgia" w:cs="Georgia"/>
          <w:color w:val="DC6900" w:themeColor="text2"/>
          <w:lang w:val="pt-BR"/>
        </w:rPr>
        <w:t>Turma/grupo</w:t>
      </w:r>
    </w:p>
    <w:p w:rsidR="00E73903" w:rsidRPr="00F24B4A" w:rsidRDefault="00E73903" w:rsidP="00E73903">
      <w:pPr>
        <w:pStyle w:val="ListBullet"/>
        <w:rPr>
          <w:lang w:val="pt-BR"/>
        </w:rPr>
      </w:pPr>
      <w:r w:rsidRPr="00F24B4A">
        <w:rPr>
          <w:rFonts w:eastAsia="Georgia" w:cs="Georgia"/>
          <w:color w:val="000000"/>
          <w:szCs w:val="20"/>
          <w:lang w:val="pt-BR"/>
        </w:rPr>
        <w:t>Slide 1 do PowerPoint</w:t>
      </w:r>
    </w:p>
    <w:p w:rsidR="00E73903" w:rsidRPr="00F24B4A" w:rsidRDefault="00CE43C5" w:rsidP="00E73903">
      <w:pPr>
        <w:pStyle w:val="BodyText"/>
        <w:rPr>
          <w:lang w:val="pt-BR"/>
        </w:rPr>
      </w:pPr>
      <w:r>
        <w:rPr>
          <w:rFonts w:eastAsia="Georgia" w:cs="Georgia"/>
          <w:b/>
          <w:bCs/>
          <w:lang w:val="pt-BR"/>
        </w:rPr>
        <w:t>Exiba</w:t>
      </w:r>
      <w:r w:rsidR="00E73903" w:rsidRPr="00F24B4A">
        <w:rPr>
          <w:rFonts w:eastAsia="Georgia" w:cs="Georgia"/>
          <w:b/>
          <w:bCs/>
          <w:lang w:val="pt-BR"/>
        </w:rPr>
        <w:t xml:space="preserve">: </w:t>
      </w:r>
      <w:r w:rsidR="00E73903" w:rsidRPr="00F24B4A">
        <w:rPr>
          <w:rFonts w:eastAsia="Georgia" w:cs="Georgia"/>
          <w:lang w:val="pt-BR"/>
        </w:rPr>
        <w:t>Slide 1 do PowerPoint.</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Olá, meu nome é _________________. Obrigado por me convidar para a aula de hoje. Estou muito empolgado pelo tema que iremos discutir e aprender. Iremos conversar sobre o mercado acionário e como ele funciona, para que vocês possam tomar boas decisões sobre investir, quando chegar a hora.</w:t>
      </w:r>
    </w:p>
    <w:p w:rsidR="00E73903" w:rsidRPr="00F24B4A" w:rsidRDefault="00E73903" w:rsidP="00E73903">
      <w:pPr>
        <w:pStyle w:val="Heading2"/>
        <w:rPr>
          <w:lang w:val="pt-BR"/>
        </w:rPr>
      </w:pPr>
      <w:r w:rsidRPr="00F24B4A">
        <w:rPr>
          <w:rFonts w:ascii="Georgia" w:eastAsia="Georgia" w:hAnsi="Georgia" w:cs="Georgia"/>
          <w:iCs/>
          <w:color w:val="DC6900"/>
          <w:szCs w:val="32"/>
          <w:lang w:val="pt-BR"/>
        </w:rPr>
        <w:t>Atividade A – Introdução ao mercado acionário (10 minutos)</w:t>
      </w:r>
    </w:p>
    <w:p w:rsidR="00E73903" w:rsidRPr="00F24B4A" w:rsidRDefault="00E73903" w:rsidP="00E73903">
      <w:pPr>
        <w:pStyle w:val="Heading3"/>
        <w:rPr>
          <w:lang w:val="pt-BR"/>
        </w:rPr>
      </w:pPr>
      <w:r w:rsidRPr="00F24B4A">
        <w:rPr>
          <w:rFonts w:ascii="Georgia" w:eastAsia="Georgia" w:hAnsi="Georgia" w:cs="Georgia"/>
          <w:iCs/>
          <w:color w:val="DC6900"/>
          <w:szCs w:val="32"/>
          <w:lang w:val="pt-BR"/>
        </w:rPr>
        <w:t>Materiais</w:t>
      </w:r>
    </w:p>
    <w:p w:rsidR="00E73903" w:rsidRPr="00F24B4A" w:rsidRDefault="00E73903" w:rsidP="00E73903">
      <w:pPr>
        <w:pStyle w:val="BodyText"/>
        <w:rPr>
          <w:color w:val="DC6900" w:themeColor="text2"/>
          <w:lang w:val="pt-BR"/>
        </w:rPr>
      </w:pPr>
      <w:r w:rsidRPr="00F24B4A">
        <w:rPr>
          <w:rFonts w:eastAsia="Georgia" w:cs="Georgia"/>
          <w:color w:val="DC6900" w:themeColor="text2"/>
          <w:lang w:val="pt-BR"/>
        </w:rPr>
        <w:t>Turma/grupo</w:t>
      </w:r>
    </w:p>
    <w:p w:rsidR="00E73903" w:rsidRPr="00F24B4A" w:rsidRDefault="00E73903" w:rsidP="00E73903">
      <w:pPr>
        <w:pStyle w:val="ListBullet"/>
        <w:rPr>
          <w:szCs w:val="24"/>
          <w:lang w:val="pt-BR"/>
        </w:rPr>
      </w:pPr>
      <w:r w:rsidRPr="00F24B4A">
        <w:rPr>
          <w:rFonts w:eastAsia="Georgia" w:cs="Georgia"/>
          <w:color w:val="000000"/>
          <w:szCs w:val="20"/>
          <w:lang w:val="pt-BR"/>
        </w:rPr>
        <w:t>Slides 2 e 3 do PowerPoint</w:t>
      </w:r>
    </w:p>
    <w:p w:rsidR="00E73903" w:rsidRPr="00F24B4A" w:rsidRDefault="00E73903" w:rsidP="00E73903">
      <w:pPr>
        <w:pStyle w:val="BodyText"/>
        <w:rPr>
          <w:lang w:val="pt-BR"/>
        </w:rPr>
      </w:pPr>
      <w:r w:rsidRPr="00F24B4A">
        <w:rPr>
          <w:rFonts w:eastAsia="Georgia" w:cs="Georgia"/>
          <w:b/>
          <w:bCs/>
          <w:lang w:val="pt-BR"/>
        </w:rPr>
        <w:t>Exiba:</w:t>
      </w:r>
      <w:r w:rsidRPr="00F24B4A">
        <w:rPr>
          <w:rFonts w:eastAsia="Georgia" w:cs="Georgia"/>
          <w:lang w:val="pt-BR"/>
        </w:rPr>
        <w:t xml:space="preserve"> Slide 2 do PowerPoint.</w:t>
      </w:r>
    </w:p>
    <w:p w:rsidR="00E73903" w:rsidRPr="00F24B4A" w:rsidRDefault="00E73903" w:rsidP="00E73903">
      <w:pPr>
        <w:pStyle w:val="BodyText"/>
        <w:rPr>
          <w:lang w:val="pt-BR"/>
        </w:rPr>
      </w:pPr>
      <w:r w:rsidRPr="00F24B4A">
        <w:rPr>
          <w:rFonts w:eastAsia="Georgia" w:cs="Georgia"/>
          <w:b/>
          <w:bCs/>
          <w:lang w:val="pt-BR"/>
        </w:rPr>
        <w:t>Pergunte:</w:t>
      </w:r>
      <w:r w:rsidRPr="00F24B4A">
        <w:rPr>
          <w:rFonts w:eastAsia="Georgia" w:cs="Georgia"/>
          <w:lang w:val="pt-BR"/>
        </w:rPr>
        <w:t xml:space="preserve"> Alguém sabe o que é isso?</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Levante sua mão se achar que sabe.</w:t>
      </w:r>
    </w:p>
    <w:p w:rsidR="00E73903" w:rsidRPr="00F24B4A" w:rsidRDefault="00E73903" w:rsidP="00E73903">
      <w:pPr>
        <w:pStyle w:val="BodyText"/>
        <w:rPr>
          <w:shd w:val="clear" w:color="auto" w:fill="FFFFFF"/>
          <w:lang w:val="pt-BR"/>
        </w:rPr>
      </w:pPr>
      <w:r w:rsidRPr="00F24B4A">
        <w:rPr>
          <w:rFonts w:eastAsia="Georgia" w:cs="Georgia"/>
          <w:b/>
          <w:bCs/>
          <w:shd w:val="clear" w:color="auto" w:fill="FFFFFF"/>
          <w:lang w:val="pt-BR"/>
        </w:rPr>
        <w:t>Selecione:</w:t>
      </w:r>
      <w:r w:rsidRPr="00F24B4A">
        <w:rPr>
          <w:rFonts w:eastAsia="Georgia" w:cs="Georgia"/>
          <w:shd w:val="clear" w:color="auto" w:fill="FFFFFF"/>
          <w:lang w:val="pt-BR"/>
        </w:rPr>
        <w:t xml:space="preserve"> um ou mais alunos para responder. Se os alunos não acertarem, informe-os de que as imagens mostram a Bolsa de Valores de Nova Iorque.</w:t>
      </w:r>
    </w:p>
    <w:p w:rsidR="00E73903" w:rsidRPr="00F24B4A" w:rsidRDefault="00E73903" w:rsidP="00E73903">
      <w:pPr>
        <w:pStyle w:val="BodyText"/>
        <w:rPr>
          <w:shd w:val="clear" w:color="auto" w:fill="FFFFFF"/>
          <w:lang w:val="pt-BR"/>
        </w:rPr>
      </w:pPr>
      <w:r w:rsidRPr="00F24B4A">
        <w:rPr>
          <w:rFonts w:eastAsia="Georgia" w:cs="Georgia"/>
          <w:b/>
          <w:bCs/>
          <w:shd w:val="clear" w:color="auto" w:fill="FFFFFF"/>
          <w:lang w:val="pt-BR"/>
        </w:rPr>
        <w:t>Diga:</w:t>
      </w:r>
      <w:r w:rsidRPr="00F24B4A">
        <w:rPr>
          <w:rFonts w:eastAsia="Georgia" w:cs="Georgia"/>
          <w:shd w:val="clear" w:color="auto" w:fill="FFFFFF"/>
          <w:lang w:val="pt-BR"/>
        </w:rPr>
        <w:t xml:space="preserve"> O que é uma bolsa de valores?</w:t>
      </w:r>
    </w:p>
    <w:p w:rsidR="00E73903" w:rsidRPr="00F24B4A" w:rsidRDefault="00E73903" w:rsidP="00E73903">
      <w:pPr>
        <w:pStyle w:val="BodyText"/>
        <w:rPr>
          <w:shd w:val="clear" w:color="auto" w:fill="FFFFFF"/>
          <w:lang w:val="pt-BR"/>
        </w:rPr>
      </w:pPr>
      <w:r w:rsidRPr="00F24B4A">
        <w:rPr>
          <w:rFonts w:eastAsia="Georgia" w:cs="Georgia"/>
          <w:b/>
          <w:bCs/>
          <w:shd w:val="clear" w:color="auto" w:fill="FFFFFF"/>
          <w:lang w:val="pt-BR"/>
        </w:rPr>
        <w:t>Selecione:</w:t>
      </w:r>
      <w:r w:rsidRPr="00F24B4A">
        <w:rPr>
          <w:rFonts w:eastAsia="Georgia" w:cs="Georgia"/>
          <w:shd w:val="clear" w:color="auto" w:fill="FFFFFF"/>
          <w:lang w:val="pt-BR"/>
        </w:rPr>
        <w:t xml:space="preserve"> um ou dois alunos para responder.</w:t>
      </w:r>
    </w:p>
    <w:p w:rsidR="00E73903" w:rsidRPr="00F24B4A" w:rsidRDefault="00E73903" w:rsidP="00E73903">
      <w:pPr>
        <w:pStyle w:val="BodyText"/>
        <w:rPr>
          <w:b/>
          <w:shd w:val="clear" w:color="auto" w:fill="FFFFFF"/>
          <w:lang w:val="pt-BR"/>
        </w:rPr>
      </w:pPr>
      <w:r w:rsidRPr="00F24B4A">
        <w:rPr>
          <w:rFonts w:eastAsia="Georgia" w:cs="Georgia"/>
          <w:b/>
          <w:bCs/>
          <w:shd w:val="clear" w:color="auto" w:fill="FFFFFF"/>
          <w:lang w:val="pt-BR"/>
        </w:rPr>
        <w:t>Diga:</w:t>
      </w:r>
      <w:r w:rsidRPr="00F24B4A">
        <w:rPr>
          <w:rFonts w:eastAsia="Georgia" w:cs="Georgia"/>
          <w:shd w:val="clear" w:color="auto" w:fill="FFFFFF"/>
          <w:lang w:val="pt-BR"/>
        </w:rPr>
        <w:t xml:space="preserve"> Uma bolsa de valores é um lugar onde se negociam ações. Funciona como conexão entre compradores (conhecidos como investidores) e vendedores (ou empresas). A Bolsa de Valores de Nova Iorque é, de longe, a maior bolsa de valores do mundo.</w:t>
      </w:r>
    </w:p>
    <w:p w:rsidR="00E73903" w:rsidRPr="00F24B4A" w:rsidRDefault="00E73903" w:rsidP="00E73903">
      <w:pPr>
        <w:pStyle w:val="BodyText"/>
        <w:rPr>
          <w:shd w:val="clear" w:color="auto" w:fill="FFFFFF"/>
          <w:lang w:val="pt-BR"/>
        </w:rPr>
      </w:pPr>
      <w:r w:rsidRPr="00F24B4A">
        <w:rPr>
          <w:rFonts w:eastAsia="Georgia" w:cs="Georgia"/>
          <w:b/>
          <w:bCs/>
          <w:shd w:val="clear" w:color="auto" w:fill="FFFFFF"/>
          <w:lang w:val="pt-BR"/>
        </w:rPr>
        <w:t>Diga:</w:t>
      </w:r>
      <w:r w:rsidRPr="00F24B4A">
        <w:rPr>
          <w:rFonts w:eastAsia="Georgia" w:cs="Georgia"/>
          <w:shd w:val="clear" w:color="auto" w:fill="FFFFFF"/>
          <w:lang w:val="pt-BR"/>
        </w:rPr>
        <w:t xml:space="preserve"> Alguns de vocês podem estar pensando: o que isso tem a ver comigo? Se vocês acham que comprar e vender ações é uma atividade apenas para adultos, vocês entenderão que não é no final desta lição! </w:t>
      </w:r>
      <w:r w:rsidRPr="00F24B4A">
        <w:rPr>
          <w:rFonts w:eastAsia="Georgia" w:cs="Georgia"/>
          <w:lang w:val="pt-BR"/>
        </w:rPr>
        <w:t xml:space="preserve">Warren Buffett, considerado um dos melhores investidores do mundo, comprou suas primeiras ações com 11 anos. </w:t>
      </w:r>
      <w:r w:rsidRPr="00F24B4A">
        <w:rPr>
          <w:rFonts w:eastAsia="Georgia" w:cs="Georgia"/>
          <w:shd w:val="clear" w:color="auto" w:fill="FFFFFF"/>
          <w:lang w:val="pt-BR"/>
        </w:rPr>
        <w:t>Dinheiro é importante para todos nós, e aprender sobre o mercado acionário e saber como investir bem é algo para começar já, para que vocês possam investir bem no futuro.</w:t>
      </w:r>
    </w:p>
    <w:p w:rsidR="00E73903" w:rsidRPr="00F24B4A" w:rsidRDefault="00E73903" w:rsidP="00E73903">
      <w:pPr>
        <w:pStyle w:val="BodyText"/>
        <w:rPr>
          <w:lang w:val="pt-BR"/>
        </w:rPr>
      </w:pPr>
      <w:r w:rsidRPr="00F24B4A">
        <w:rPr>
          <w:rFonts w:eastAsia="Georgia" w:cs="Georgia"/>
          <w:b/>
          <w:bCs/>
          <w:lang w:val="pt-BR"/>
        </w:rPr>
        <w:t xml:space="preserve">Exiba: </w:t>
      </w:r>
      <w:r w:rsidRPr="00F24B4A">
        <w:rPr>
          <w:rFonts w:eastAsia="Georgia" w:cs="Georgia"/>
          <w:lang w:val="pt-BR"/>
        </w:rPr>
        <w:t>Slide 3 do PowerPoint.</w:t>
      </w:r>
    </w:p>
    <w:p w:rsidR="00E73903" w:rsidRPr="00F24B4A" w:rsidRDefault="00E73903" w:rsidP="00E73903">
      <w:pPr>
        <w:pStyle w:val="BodyText"/>
        <w:rPr>
          <w:lang w:val="pt-BR"/>
        </w:rPr>
      </w:pPr>
      <w:r w:rsidRPr="00F24B4A">
        <w:rPr>
          <w:rFonts w:eastAsia="Georgia" w:cs="Georgia"/>
          <w:b/>
          <w:bCs/>
          <w:lang w:val="pt-BR"/>
        </w:rPr>
        <w:t>Clique</w:t>
      </w:r>
      <w:r w:rsidRPr="00F24B4A">
        <w:rPr>
          <w:rFonts w:eastAsia="Georgia" w:cs="Georgia"/>
          <w:lang w:val="pt-BR"/>
        </w:rPr>
        <w:t xml:space="preserve"> para avançar a animação do slide no PowerPoint para mostrar a pergunta, </w:t>
      </w:r>
      <w:r w:rsidR="00F1510B" w:rsidRPr="00F24B4A">
        <w:rPr>
          <w:rFonts w:eastAsia="Georgia" w:cs="Georgia"/>
          <w:lang w:val="pt-BR"/>
        </w:rPr>
        <w:t>“</w:t>
      </w:r>
      <w:r w:rsidRPr="00F24B4A">
        <w:rPr>
          <w:rFonts w:eastAsia="Georgia" w:cs="Georgia"/>
          <w:lang w:val="pt-BR"/>
        </w:rPr>
        <w:t>O que é uma ação?</w:t>
      </w:r>
      <w:r w:rsidR="00F1510B" w:rsidRPr="00F24B4A">
        <w:rPr>
          <w:rFonts w:eastAsia="Georgia" w:cs="Georgia"/>
          <w:lang w:val="pt-BR"/>
        </w:rPr>
        <w:t>”</w:t>
      </w:r>
    </w:p>
    <w:p w:rsidR="00E73903" w:rsidRPr="00F24B4A" w:rsidRDefault="00E73903" w:rsidP="00E73903">
      <w:pPr>
        <w:pStyle w:val="BodyText"/>
        <w:rPr>
          <w:lang w:val="pt-BR"/>
        </w:rPr>
      </w:pPr>
      <w:r w:rsidRPr="00F24B4A">
        <w:rPr>
          <w:rFonts w:eastAsia="Georgia" w:cs="Georgia"/>
          <w:b/>
          <w:bCs/>
          <w:lang w:val="pt-BR"/>
        </w:rPr>
        <w:lastRenderedPageBreak/>
        <w:t xml:space="preserve">Diga: </w:t>
      </w:r>
      <w:r w:rsidRPr="00F24B4A">
        <w:rPr>
          <w:rFonts w:eastAsia="Georgia" w:cs="Georgia"/>
          <w:lang w:val="pt-BR"/>
        </w:rPr>
        <w:t>O que é uma ação?</w:t>
      </w:r>
    </w:p>
    <w:p w:rsidR="00E73903" w:rsidRPr="00F24B4A" w:rsidRDefault="00E73903" w:rsidP="00E73903">
      <w:pPr>
        <w:pStyle w:val="BodyText"/>
        <w:rPr>
          <w:lang w:val="pt-BR"/>
        </w:rPr>
      </w:pPr>
      <w:r w:rsidRPr="00F24B4A">
        <w:rPr>
          <w:rFonts w:eastAsia="Georgia" w:cs="Georgia"/>
          <w:b/>
          <w:bCs/>
          <w:lang w:val="pt-BR"/>
        </w:rPr>
        <w:t>Clique</w:t>
      </w:r>
      <w:r w:rsidRPr="00F24B4A">
        <w:rPr>
          <w:rFonts w:eastAsia="Georgia" w:cs="Georgia"/>
          <w:lang w:val="pt-BR"/>
        </w:rPr>
        <w:t xml:space="preserve"> para avançar a animação do slide no PowerPoint para mostrar a resposta.</w:t>
      </w:r>
    </w:p>
    <w:p w:rsidR="00E73903" w:rsidRPr="00F24B4A" w:rsidRDefault="00E73903" w:rsidP="00E73903">
      <w:pPr>
        <w:pStyle w:val="BodyText"/>
        <w:rPr>
          <w:lang w:val="pt-BR"/>
        </w:rPr>
      </w:pPr>
      <w:r w:rsidRPr="00F24B4A">
        <w:rPr>
          <w:rFonts w:eastAsia="Georgia" w:cs="Georgia"/>
          <w:b/>
          <w:bCs/>
          <w:lang w:val="pt-BR"/>
        </w:rPr>
        <w:t xml:space="preserve">Diga: </w:t>
      </w:r>
      <w:r w:rsidRPr="00F24B4A">
        <w:rPr>
          <w:rFonts w:eastAsia="Georgia" w:cs="Georgia"/>
          <w:lang w:val="pt-BR"/>
        </w:rPr>
        <w:t>Uma ação é uma participação na propriedade de uma empresa.</w:t>
      </w:r>
    </w:p>
    <w:p w:rsidR="00E73903" w:rsidRPr="00F24B4A" w:rsidRDefault="00E73903" w:rsidP="00E73903">
      <w:pPr>
        <w:pStyle w:val="BodyText"/>
        <w:rPr>
          <w:lang w:val="pt-BR"/>
        </w:rPr>
      </w:pPr>
      <w:r w:rsidRPr="00F24B4A">
        <w:rPr>
          <w:rFonts w:eastAsia="Georgia" w:cs="Georgia"/>
          <w:b/>
          <w:bCs/>
          <w:lang w:val="pt-BR"/>
        </w:rPr>
        <w:t>Clique</w:t>
      </w:r>
      <w:r w:rsidRPr="00F24B4A">
        <w:rPr>
          <w:rFonts w:eastAsia="Georgia" w:cs="Georgia"/>
          <w:lang w:val="pt-BR"/>
        </w:rPr>
        <w:t xml:space="preserve"> para avançar a animação do slide no PowerPoint para mostrar a pergunta, </w:t>
      </w:r>
      <w:r w:rsidR="00F1510B" w:rsidRPr="00F24B4A">
        <w:rPr>
          <w:rFonts w:eastAsia="Georgia" w:cs="Georgia"/>
          <w:lang w:val="pt-BR"/>
        </w:rPr>
        <w:t>“</w:t>
      </w:r>
      <w:r w:rsidRPr="00F24B4A">
        <w:rPr>
          <w:rFonts w:eastAsia="Georgia" w:cs="Georgia"/>
          <w:lang w:val="pt-BR"/>
        </w:rPr>
        <w:t>Quem vende ações, e por que?</w:t>
      </w:r>
      <w:r w:rsidR="00F1510B" w:rsidRPr="00F24B4A">
        <w:rPr>
          <w:rFonts w:eastAsia="Georgia" w:cs="Georgia"/>
          <w:lang w:val="pt-BR"/>
        </w:rPr>
        <w:t>”</w:t>
      </w:r>
      <w:r w:rsidRPr="00F24B4A">
        <w:rPr>
          <w:rFonts w:eastAsia="Georgia" w:cs="Georgia"/>
          <w:lang w:val="pt-BR"/>
        </w:rPr>
        <w:t xml:space="preserve"> </w:t>
      </w:r>
    </w:p>
    <w:p w:rsidR="00E73903" w:rsidRPr="00F24B4A" w:rsidRDefault="00E73903" w:rsidP="00E73903">
      <w:pPr>
        <w:pStyle w:val="BodyText"/>
        <w:rPr>
          <w:lang w:val="pt-BR"/>
        </w:rPr>
      </w:pPr>
      <w:r w:rsidRPr="00F24B4A">
        <w:rPr>
          <w:rFonts w:eastAsia="Georgia" w:cs="Georgia"/>
          <w:b/>
          <w:bCs/>
          <w:lang w:val="pt-BR"/>
        </w:rPr>
        <w:t xml:space="preserve">Diga: </w:t>
      </w:r>
      <w:r w:rsidRPr="00F24B4A">
        <w:rPr>
          <w:rFonts w:eastAsia="Georgia" w:cs="Georgia"/>
          <w:lang w:val="pt-BR"/>
        </w:rPr>
        <w:t>Quem vende ações, e por que?</w:t>
      </w:r>
    </w:p>
    <w:p w:rsidR="00E73903" w:rsidRPr="00F24B4A" w:rsidRDefault="00E73903" w:rsidP="00E73903">
      <w:pPr>
        <w:pStyle w:val="BodyText"/>
        <w:rPr>
          <w:lang w:val="pt-BR"/>
        </w:rPr>
      </w:pPr>
      <w:r w:rsidRPr="00F24B4A">
        <w:rPr>
          <w:rFonts w:eastAsia="Georgia" w:cs="Georgia"/>
          <w:b/>
          <w:bCs/>
          <w:lang w:val="pt-BR"/>
        </w:rPr>
        <w:t>Clique</w:t>
      </w:r>
      <w:r w:rsidRPr="00F24B4A">
        <w:rPr>
          <w:rFonts w:eastAsia="Georgia" w:cs="Georgia"/>
          <w:lang w:val="pt-BR"/>
        </w:rPr>
        <w:t xml:space="preserve"> para avançar a animação do slide no PowerPoint para mostrar a resposta.</w:t>
      </w:r>
    </w:p>
    <w:p w:rsidR="00E73903" w:rsidRPr="00F24B4A" w:rsidRDefault="00E73903" w:rsidP="00E73903">
      <w:pPr>
        <w:pStyle w:val="BodyText"/>
        <w:rPr>
          <w:lang w:val="pt-BR"/>
        </w:rPr>
      </w:pPr>
      <w:r w:rsidRPr="00F24B4A">
        <w:rPr>
          <w:rFonts w:eastAsia="Georgia" w:cs="Georgia"/>
          <w:b/>
          <w:bCs/>
          <w:lang w:val="pt-BR"/>
        </w:rPr>
        <w:t xml:space="preserve">Diga: </w:t>
      </w:r>
      <w:r w:rsidRPr="00F24B4A">
        <w:rPr>
          <w:rFonts w:eastAsia="Georgia" w:cs="Georgia"/>
          <w:lang w:val="pt-BR"/>
        </w:rPr>
        <w:t xml:space="preserve">Uma empresa que precisa de mais fluxo de caixa para expansão e crescimento pode vender ações. Uma empresa pode conseguir um empréstimo para expandir seu negócio, ou vender ações. Se a empresa decide pegar um empréstimo, a dívida (que inclui o montante original, mais juros) deve ser paga. Se a empresa decide vender ações, os lucros são divididos entre aqueles que possuem as ações. Estas pessoas que detêm ações são chamadas de acionistas. O valor pago aos acionistas depende do sucesso da empresa. Se a empresa ganha dinheiro, então seus investidores também ganham dinheiro. Se a empresa não se sai tão bem, então seus acionistas também não lucram. Com ações, a empresa não garante que seus acionistas sejam pagos de volta. Este é um risco que os acionistas assumem quando investem em ações. </w:t>
      </w:r>
    </w:p>
    <w:p w:rsidR="00E73903" w:rsidRPr="00F24B4A" w:rsidRDefault="00E73903" w:rsidP="00E73903">
      <w:pPr>
        <w:pStyle w:val="BodyText"/>
        <w:rPr>
          <w:lang w:val="pt-BR"/>
        </w:rPr>
      </w:pPr>
      <w:r w:rsidRPr="00F24B4A">
        <w:rPr>
          <w:rFonts w:eastAsia="Georgia" w:cs="Georgia"/>
          <w:b/>
          <w:bCs/>
          <w:lang w:val="pt-BR"/>
        </w:rPr>
        <w:t>Clique</w:t>
      </w:r>
      <w:r w:rsidRPr="00F24B4A">
        <w:rPr>
          <w:rFonts w:eastAsia="Georgia" w:cs="Georgia"/>
          <w:lang w:val="pt-BR"/>
        </w:rPr>
        <w:t xml:space="preserve"> para avançar a animação do slide no PowerPoint para mostrar a pergunta, </w:t>
      </w:r>
      <w:r w:rsidR="00F1510B" w:rsidRPr="00F24B4A">
        <w:rPr>
          <w:rFonts w:eastAsia="Georgia" w:cs="Georgia"/>
          <w:lang w:val="pt-BR"/>
        </w:rPr>
        <w:t>“</w:t>
      </w:r>
      <w:r w:rsidRPr="00F24B4A">
        <w:rPr>
          <w:rFonts w:eastAsia="Georgia" w:cs="Georgia"/>
          <w:lang w:val="pt-BR"/>
        </w:rPr>
        <w:t>Quem compra ações, e por que?</w:t>
      </w:r>
      <w:r w:rsidR="00F1510B" w:rsidRPr="00F24B4A">
        <w:rPr>
          <w:rFonts w:eastAsia="Georgia" w:cs="Georgia"/>
          <w:lang w:val="pt-BR"/>
        </w:rPr>
        <w:t>”</w:t>
      </w:r>
      <w:r w:rsidRPr="00F24B4A">
        <w:rPr>
          <w:rFonts w:eastAsia="Georgia" w:cs="Georgia"/>
          <w:lang w:val="pt-BR"/>
        </w:rPr>
        <w:t xml:space="preserve"> </w:t>
      </w:r>
    </w:p>
    <w:p w:rsidR="00E73903" w:rsidRPr="00F24B4A" w:rsidRDefault="00E73903" w:rsidP="00E73903">
      <w:pPr>
        <w:pStyle w:val="BodyText"/>
        <w:rPr>
          <w:lang w:val="pt-BR"/>
        </w:rPr>
      </w:pPr>
      <w:r w:rsidRPr="00F24B4A">
        <w:rPr>
          <w:rFonts w:eastAsia="Georgia" w:cs="Georgia"/>
          <w:b/>
          <w:bCs/>
          <w:lang w:val="pt-BR"/>
        </w:rPr>
        <w:t xml:space="preserve">Diga: </w:t>
      </w:r>
      <w:r w:rsidRPr="00F24B4A">
        <w:rPr>
          <w:rFonts w:eastAsia="Georgia" w:cs="Georgia"/>
          <w:lang w:val="pt-BR"/>
        </w:rPr>
        <w:t>Quem compra ações, e por que?</w:t>
      </w:r>
    </w:p>
    <w:p w:rsidR="00E73903" w:rsidRPr="00F24B4A" w:rsidRDefault="00E73903" w:rsidP="00E73903">
      <w:pPr>
        <w:pStyle w:val="BodyText"/>
        <w:rPr>
          <w:lang w:val="pt-BR"/>
        </w:rPr>
      </w:pPr>
      <w:r w:rsidRPr="00F24B4A">
        <w:rPr>
          <w:rFonts w:eastAsia="Georgia" w:cs="Georgia"/>
          <w:b/>
          <w:bCs/>
          <w:lang w:val="pt-BR"/>
        </w:rPr>
        <w:t>Clique</w:t>
      </w:r>
      <w:r w:rsidRPr="00F24B4A">
        <w:rPr>
          <w:rFonts w:eastAsia="Georgia" w:cs="Georgia"/>
          <w:lang w:val="pt-BR"/>
        </w:rPr>
        <w:t xml:space="preserve"> para avançar a animação do slide no PowerPoint para mostrar a resposta.</w:t>
      </w:r>
    </w:p>
    <w:p w:rsidR="00E73903" w:rsidRPr="00F24B4A" w:rsidRDefault="00E73903" w:rsidP="00E73903">
      <w:pPr>
        <w:pStyle w:val="BodyText"/>
        <w:rPr>
          <w:lang w:val="pt-BR"/>
        </w:rPr>
      </w:pPr>
      <w:r w:rsidRPr="00F24B4A">
        <w:rPr>
          <w:rFonts w:eastAsia="Georgia" w:cs="Georgia"/>
          <w:b/>
          <w:bCs/>
          <w:lang w:val="pt-BR"/>
        </w:rPr>
        <w:t xml:space="preserve">Diga: </w:t>
      </w:r>
      <w:r w:rsidRPr="00F24B4A">
        <w:rPr>
          <w:rFonts w:eastAsia="Georgia" w:cs="Georgia"/>
          <w:lang w:val="pt-BR"/>
        </w:rPr>
        <w:t>Qualquer investidor pode comprar ações para tentar ganhar dinheiro. Este investidor é, portanto, chamado também de acionista.</w:t>
      </w:r>
    </w:p>
    <w:p w:rsidR="00E73903" w:rsidRPr="00F24B4A" w:rsidRDefault="00E73903" w:rsidP="00E73903">
      <w:pPr>
        <w:pStyle w:val="BodyText"/>
        <w:rPr>
          <w:lang w:val="pt-BR"/>
        </w:rPr>
      </w:pPr>
      <w:r w:rsidRPr="00F24B4A">
        <w:rPr>
          <w:rFonts w:eastAsia="Georgia" w:cs="Georgia"/>
          <w:b/>
          <w:bCs/>
          <w:lang w:val="pt-BR"/>
        </w:rPr>
        <w:t xml:space="preserve">Diga: </w:t>
      </w:r>
      <w:r w:rsidRPr="00F24B4A">
        <w:rPr>
          <w:rFonts w:eastAsia="Georgia" w:cs="Georgia"/>
          <w:lang w:val="pt-BR"/>
        </w:rPr>
        <w:t>Antes, comprar ações era apenas para quem tinha muito dinheiro ou um alto nível de escolaridade. Hoje, mais pessoas estão participando. Com um entendimento do mercado acionário, qualquer um pode começar a investir bem.</w:t>
      </w:r>
    </w:p>
    <w:p w:rsidR="00E73903" w:rsidRPr="00F24B4A" w:rsidRDefault="00E73903" w:rsidP="00E73903">
      <w:pPr>
        <w:pStyle w:val="BodyText"/>
        <w:rPr>
          <w:lang w:val="pt-BR"/>
        </w:rPr>
      </w:pPr>
      <w:r w:rsidRPr="00F24B4A">
        <w:rPr>
          <w:rFonts w:eastAsia="Georgia" w:cs="Georgia"/>
          <w:b/>
          <w:bCs/>
          <w:lang w:val="pt-BR"/>
        </w:rPr>
        <w:t>Clique</w:t>
      </w:r>
      <w:r w:rsidRPr="00F24B4A">
        <w:rPr>
          <w:rFonts w:eastAsia="Georgia" w:cs="Georgia"/>
          <w:lang w:val="pt-BR"/>
        </w:rPr>
        <w:t xml:space="preserve"> para avançar à animação do slide no PowerPoint para mostrar a pergunta, </w:t>
      </w:r>
      <w:r w:rsidR="00F1510B" w:rsidRPr="00F24B4A">
        <w:rPr>
          <w:rFonts w:eastAsia="Georgia" w:cs="Georgia"/>
          <w:lang w:val="pt-BR"/>
        </w:rPr>
        <w:t>“</w:t>
      </w:r>
      <w:r w:rsidRPr="00F24B4A">
        <w:rPr>
          <w:rFonts w:eastAsia="Georgia" w:cs="Georgia"/>
          <w:lang w:val="pt-BR"/>
        </w:rPr>
        <w:t>O que faz o preço da ação mudar?</w:t>
      </w:r>
      <w:r w:rsidR="00F1510B" w:rsidRPr="00F24B4A">
        <w:rPr>
          <w:rFonts w:eastAsia="Georgia" w:cs="Georgia"/>
          <w:lang w:val="pt-BR"/>
        </w:rPr>
        <w:t>”</w:t>
      </w:r>
    </w:p>
    <w:p w:rsidR="00E73903" w:rsidRPr="00F24B4A" w:rsidRDefault="00E73903" w:rsidP="00E73903">
      <w:pPr>
        <w:pStyle w:val="BodyText"/>
        <w:rPr>
          <w:lang w:val="pt-BR"/>
        </w:rPr>
      </w:pPr>
      <w:r w:rsidRPr="00F24B4A">
        <w:rPr>
          <w:rFonts w:eastAsia="Georgia" w:cs="Georgia"/>
          <w:b/>
          <w:bCs/>
          <w:lang w:val="pt-BR"/>
        </w:rPr>
        <w:t>Clique</w:t>
      </w:r>
      <w:r w:rsidRPr="00F24B4A">
        <w:rPr>
          <w:rFonts w:eastAsia="Georgia" w:cs="Georgia"/>
          <w:lang w:val="pt-BR"/>
        </w:rPr>
        <w:t xml:space="preserve"> para avançar a animação do slide no PowerPoint para mostrar a resposta.</w:t>
      </w:r>
    </w:p>
    <w:p w:rsidR="00E73903" w:rsidRPr="00F24B4A" w:rsidRDefault="00E73903" w:rsidP="00E73903">
      <w:pPr>
        <w:pStyle w:val="BodyText"/>
        <w:rPr>
          <w:rFonts w:eastAsia="Georgia" w:cs="Georgia"/>
          <w:lang w:val="pt-BR"/>
        </w:rPr>
      </w:pPr>
      <w:r w:rsidRPr="00F24B4A">
        <w:rPr>
          <w:rFonts w:eastAsia="Georgia" w:cs="Georgia"/>
          <w:b/>
          <w:bCs/>
          <w:lang w:val="pt-BR"/>
        </w:rPr>
        <w:t xml:space="preserve">Diga: </w:t>
      </w:r>
      <w:r w:rsidRPr="00F24B4A">
        <w:rPr>
          <w:rFonts w:eastAsia="Georgia" w:cs="Georgia"/>
          <w:lang w:val="pt-BR"/>
        </w:rPr>
        <w:t xml:space="preserve">Os preços das ações mudam todos os dias, como resultado da oferta e da demanda. Se mais pessoas querem comprar uma ação (que é a </w:t>
      </w:r>
      <w:r w:rsidR="00F1510B" w:rsidRPr="00F24B4A">
        <w:rPr>
          <w:rFonts w:eastAsia="Georgia" w:cs="Georgia"/>
          <w:lang w:val="pt-BR"/>
        </w:rPr>
        <w:t>“</w:t>
      </w:r>
      <w:r w:rsidRPr="00F24B4A">
        <w:rPr>
          <w:rFonts w:eastAsia="Georgia" w:cs="Georgia"/>
          <w:lang w:val="pt-BR"/>
        </w:rPr>
        <w:t>demanda</w:t>
      </w:r>
      <w:r w:rsidR="00F1510B" w:rsidRPr="00F24B4A">
        <w:rPr>
          <w:rFonts w:eastAsia="Georgia" w:cs="Georgia"/>
          <w:lang w:val="pt-BR"/>
        </w:rPr>
        <w:t>”</w:t>
      </w:r>
      <w:r w:rsidRPr="00F24B4A">
        <w:rPr>
          <w:rFonts w:eastAsia="Georgia" w:cs="Georgia"/>
          <w:lang w:val="pt-BR"/>
        </w:rPr>
        <w:t>) do que vendê-la, o preço da ação sobe, porque há uma baixa oferta da ação. Se mais pessoas querem vender uma ação do que comprá-la, então o preço da ação cai. O preço da ação cai, neste caso, porque há uma maior oferta da ação do que demanda por ela.</w:t>
      </w:r>
    </w:p>
    <w:p w:rsidR="00C61E49" w:rsidRPr="00F24B4A" w:rsidRDefault="00C61E49" w:rsidP="00E73903">
      <w:pPr>
        <w:pStyle w:val="BodyText"/>
        <w:rPr>
          <w:rFonts w:eastAsia="Georgia" w:cs="Georgia"/>
          <w:lang w:val="pt-BR"/>
        </w:rPr>
      </w:pPr>
    </w:p>
    <w:p w:rsidR="00C61E49" w:rsidRPr="00F24B4A" w:rsidRDefault="00C61E49" w:rsidP="00E73903">
      <w:pPr>
        <w:pStyle w:val="BodyText"/>
        <w:rPr>
          <w:lang w:val="pt-BR"/>
        </w:rPr>
      </w:pPr>
    </w:p>
    <w:p w:rsidR="00E73903" w:rsidRPr="00F24B4A" w:rsidRDefault="00E73903" w:rsidP="00E73903">
      <w:pPr>
        <w:pStyle w:val="Heading2"/>
        <w:rPr>
          <w:sz w:val="28"/>
          <w:szCs w:val="28"/>
          <w:lang w:val="pt-BR"/>
        </w:rPr>
      </w:pPr>
      <w:r w:rsidRPr="00F24B4A">
        <w:rPr>
          <w:rFonts w:ascii="Georgia" w:eastAsia="Georgia" w:hAnsi="Georgia" w:cs="Georgia"/>
          <w:iCs/>
          <w:color w:val="DC6900"/>
          <w:sz w:val="28"/>
          <w:szCs w:val="28"/>
          <w:lang w:val="pt-BR"/>
        </w:rPr>
        <w:lastRenderedPageBreak/>
        <w:t xml:space="preserve">Atividade B – Quando vocês devem comprar ações? (20 minutos) </w:t>
      </w:r>
    </w:p>
    <w:p w:rsidR="00E73903" w:rsidRPr="00F24B4A" w:rsidRDefault="00E73903" w:rsidP="00E73903">
      <w:pPr>
        <w:pStyle w:val="Heading3"/>
        <w:rPr>
          <w:lang w:val="pt-BR"/>
        </w:rPr>
      </w:pPr>
      <w:r w:rsidRPr="00F24B4A">
        <w:rPr>
          <w:rFonts w:ascii="Georgia" w:eastAsia="Georgia" w:hAnsi="Georgia" w:cs="Georgia"/>
          <w:iCs/>
          <w:color w:val="DC6900"/>
          <w:szCs w:val="32"/>
          <w:lang w:val="pt-BR"/>
        </w:rPr>
        <w:t>Materiais</w:t>
      </w:r>
    </w:p>
    <w:p w:rsidR="00E73903" w:rsidRPr="00F24B4A" w:rsidRDefault="00E73903" w:rsidP="00E73903">
      <w:pPr>
        <w:pStyle w:val="BodyText"/>
        <w:rPr>
          <w:color w:val="DC6900" w:themeColor="text2"/>
          <w:lang w:val="pt-BR"/>
        </w:rPr>
      </w:pPr>
      <w:r w:rsidRPr="00F24B4A">
        <w:rPr>
          <w:rFonts w:eastAsia="Georgia" w:cs="Georgia"/>
          <w:color w:val="DC6900" w:themeColor="text2"/>
          <w:lang w:val="pt-BR"/>
        </w:rPr>
        <w:t>Turma/grupo</w:t>
      </w:r>
    </w:p>
    <w:p w:rsidR="00E73903" w:rsidRPr="00F24B4A" w:rsidRDefault="00E73903" w:rsidP="00E73903">
      <w:pPr>
        <w:pStyle w:val="ListBullet"/>
        <w:rPr>
          <w:lang w:val="pt-BR"/>
        </w:rPr>
      </w:pPr>
      <w:r w:rsidRPr="00F24B4A">
        <w:rPr>
          <w:rFonts w:eastAsia="Georgia" w:cs="Georgia"/>
          <w:color w:val="000000"/>
          <w:szCs w:val="20"/>
          <w:lang w:val="pt-BR"/>
        </w:rPr>
        <w:t>Slide 4 do PowerPoint</w:t>
      </w:r>
    </w:p>
    <w:p w:rsidR="00E73903" w:rsidRPr="00F24B4A" w:rsidRDefault="00E73903" w:rsidP="00E73903">
      <w:pPr>
        <w:pStyle w:val="ListBullet"/>
        <w:rPr>
          <w:lang w:val="pt-BR"/>
        </w:rPr>
      </w:pPr>
      <w:r w:rsidRPr="00F24B4A">
        <w:rPr>
          <w:rFonts w:eastAsia="Georgia" w:cs="Georgia"/>
          <w:color w:val="000000"/>
          <w:szCs w:val="20"/>
          <w:lang w:val="pt-BR"/>
        </w:rPr>
        <w:t>Folha de Respostas do Material A.3 (uma cópia para o facilitador)</w:t>
      </w:r>
    </w:p>
    <w:p w:rsidR="00E73903" w:rsidRPr="00F24B4A" w:rsidRDefault="00E73903" w:rsidP="00E73903">
      <w:pPr>
        <w:pStyle w:val="ListBullet"/>
        <w:rPr>
          <w:lang w:val="pt-BR"/>
        </w:rPr>
      </w:pPr>
      <w:r w:rsidRPr="00F24B4A">
        <w:rPr>
          <w:rFonts w:eastAsia="Georgia" w:cs="Georgia"/>
          <w:color w:val="000000"/>
          <w:szCs w:val="20"/>
          <w:lang w:val="pt-BR"/>
        </w:rPr>
        <w:t>Quadro-negro ou lousa</w:t>
      </w:r>
    </w:p>
    <w:p w:rsidR="00E73903" w:rsidRPr="00F24B4A" w:rsidRDefault="00E73903" w:rsidP="00E73903">
      <w:pPr>
        <w:pStyle w:val="ListBullet"/>
        <w:rPr>
          <w:lang w:val="pt-BR"/>
        </w:rPr>
      </w:pPr>
      <w:r w:rsidRPr="00F24B4A">
        <w:rPr>
          <w:rFonts w:eastAsia="Georgia" w:cs="Georgia"/>
          <w:color w:val="000000"/>
          <w:szCs w:val="20"/>
          <w:lang w:val="pt-BR"/>
        </w:rPr>
        <w:t>Giz ou canetas marcadoras</w:t>
      </w:r>
    </w:p>
    <w:p w:rsidR="00E73903" w:rsidRPr="00F24B4A" w:rsidRDefault="00E73903" w:rsidP="00E73903">
      <w:pPr>
        <w:pStyle w:val="BodyText"/>
        <w:pageBreakBefore/>
        <w:rPr>
          <w:color w:val="DC6900" w:themeColor="text2"/>
          <w:lang w:val="pt-BR"/>
        </w:rPr>
      </w:pPr>
      <w:r w:rsidRPr="00F24B4A">
        <w:rPr>
          <w:rFonts w:eastAsia="Georgia" w:cs="Georgia"/>
          <w:color w:val="DC6900" w:themeColor="text2"/>
          <w:lang w:val="pt-BR"/>
        </w:rPr>
        <w:lastRenderedPageBreak/>
        <w:t>Aluno</w:t>
      </w:r>
    </w:p>
    <w:p w:rsidR="00E73903" w:rsidRPr="00F24B4A" w:rsidRDefault="00E73903" w:rsidP="00E73903">
      <w:pPr>
        <w:pStyle w:val="ListBullet"/>
        <w:rPr>
          <w:lang w:val="pt-BR"/>
        </w:rPr>
      </w:pPr>
      <w:r w:rsidRPr="00F24B4A">
        <w:rPr>
          <w:rFonts w:eastAsia="Georgia" w:cs="Georgia"/>
          <w:color w:val="000000"/>
          <w:szCs w:val="20"/>
          <w:lang w:val="pt-BR"/>
        </w:rPr>
        <w:t>Materiais A.1 e A.2: 15 cópias de cada material</w:t>
      </w:r>
    </w:p>
    <w:p w:rsidR="00E73903" w:rsidRPr="00F24B4A" w:rsidRDefault="00E73903" w:rsidP="00E73903">
      <w:pPr>
        <w:pStyle w:val="BodyText"/>
        <w:rPr>
          <w:lang w:val="pt-BR"/>
        </w:rPr>
      </w:pPr>
      <w:r w:rsidRPr="00F24B4A">
        <w:rPr>
          <w:rFonts w:eastAsia="Georgia" w:cs="Georgia"/>
          <w:b/>
          <w:bCs/>
          <w:lang w:val="pt-BR"/>
        </w:rPr>
        <w:t>Exib</w:t>
      </w:r>
      <w:r w:rsidR="00C61E49" w:rsidRPr="00F24B4A">
        <w:rPr>
          <w:rFonts w:eastAsia="Georgia" w:cs="Georgia"/>
          <w:b/>
          <w:bCs/>
          <w:lang w:val="pt-BR"/>
        </w:rPr>
        <w:t>a</w:t>
      </w:r>
      <w:r w:rsidRPr="00F24B4A">
        <w:rPr>
          <w:rFonts w:eastAsia="Georgia" w:cs="Georgia"/>
          <w:b/>
          <w:bCs/>
          <w:lang w:val="pt-BR"/>
        </w:rPr>
        <w:t xml:space="preserve">: </w:t>
      </w:r>
      <w:r w:rsidRPr="00F24B4A">
        <w:rPr>
          <w:rFonts w:eastAsia="Georgia" w:cs="Georgia"/>
          <w:lang w:val="pt-BR"/>
        </w:rPr>
        <w:t>Slide 4 do PowerPoint.</w:t>
      </w:r>
    </w:p>
    <w:p w:rsidR="00E73903" w:rsidRPr="00F24B4A" w:rsidRDefault="00E73903" w:rsidP="00E73903">
      <w:pPr>
        <w:pStyle w:val="BodyText"/>
        <w:rPr>
          <w:lang w:val="pt-BR"/>
        </w:rPr>
      </w:pPr>
      <w:r w:rsidRPr="00F24B4A">
        <w:rPr>
          <w:rFonts w:eastAsia="Georgia" w:cs="Georgia"/>
          <w:b/>
          <w:bCs/>
          <w:lang w:val="pt-BR"/>
        </w:rPr>
        <w:t xml:space="preserve">Diga: </w:t>
      </w:r>
      <w:r w:rsidRPr="00F24B4A">
        <w:rPr>
          <w:rFonts w:eastAsia="Georgia" w:cs="Georgia"/>
          <w:lang w:val="pt-BR"/>
        </w:rPr>
        <w:t xml:space="preserve">Vocês acabaram de aprender que as empresas decidem vender ações por vários motivos. Quando uma empresa decide vender ações, diz-se que ela é </w:t>
      </w:r>
      <w:r w:rsidR="00F1510B" w:rsidRPr="00F24B4A">
        <w:rPr>
          <w:rFonts w:eastAsia="Georgia" w:cs="Georgia"/>
          <w:lang w:val="pt-BR"/>
        </w:rPr>
        <w:t>“</w:t>
      </w:r>
      <w:r w:rsidRPr="00F24B4A">
        <w:rPr>
          <w:rFonts w:eastAsia="Georgia" w:cs="Georgia"/>
          <w:lang w:val="pt-BR"/>
        </w:rPr>
        <w:t>listada em bolsa</w:t>
      </w:r>
      <w:r w:rsidR="00F1510B" w:rsidRPr="00F24B4A">
        <w:rPr>
          <w:rFonts w:eastAsia="Georgia" w:cs="Georgia"/>
          <w:lang w:val="pt-BR"/>
        </w:rPr>
        <w:t>”</w:t>
      </w:r>
      <w:r w:rsidRPr="00F24B4A">
        <w:rPr>
          <w:rFonts w:eastAsia="Georgia" w:cs="Georgia"/>
          <w:lang w:val="pt-BR"/>
        </w:rPr>
        <w:t>. Isso porque o público pode ir à bolsa para ter a oportunidade de se tornar</w:t>
      </w:r>
      <w:r w:rsidR="00C61E49" w:rsidRPr="00F24B4A">
        <w:rPr>
          <w:rFonts w:eastAsia="Georgia" w:cs="Georgia"/>
          <w:lang w:val="pt-BR"/>
        </w:rPr>
        <w:t>em</w:t>
      </w:r>
      <w:r w:rsidRPr="00F24B4A">
        <w:rPr>
          <w:rFonts w:eastAsia="Georgia" w:cs="Georgia"/>
          <w:lang w:val="pt-BR"/>
        </w:rPr>
        <w:t xml:space="preserve"> proprietários parciais da empresa. A primeira vez em que uma empresa </w:t>
      </w:r>
      <w:r w:rsidR="00B70951">
        <w:rPr>
          <w:rFonts w:eastAsia="Georgia" w:cs="Georgia"/>
          <w:lang w:val="pt-BR"/>
        </w:rPr>
        <w:t>vende ações é chamada de Oferta</w:t>
      </w:r>
      <w:r w:rsidRPr="00F24B4A">
        <w:rPr>
          <w:rFonts w:eastAsia="Georgia" w:cs="Georgia"/>
          <w:lang w:val="pt-BR"/>
        </w:rPr>
        <w:t xml:space="preserve"> Pública</w:t>
      </w:r>
      <w:r w:rsidR="00B70951">
        <w:rPr>
          <w:rFonts w:eastAsia="Georgia" w:cs="Georgia"/>
          <w:lang w:val="pt-BR"/>
        </w:rPr>
        <w:t xml:space="preserve"> </w:t>
      </w:r>
      <w:r w:rsidR="00B70951" w:rsidRPr="00F24B4A">
        <w:rPr>
          <w:rFonts w:eastAsia="Georgia" w:cs="Georgia"/>
          <w:lang w:val="pt-BR"/>
        </w:rPr>
        <w:t>Inicial</w:t>
      </w:r>
      <w:r w:rsidRPr="00F24B4A">
        <w:rPr>
          <w:rFonts w:eastAsia="Georgia" w:cs="Georgia"/>
          <w:lang w:val="pt-BR"/>
        </w:rPr>
        <w:t>, ou IPO.</w:t>
      </w:r>
    </w:p>
    <w:p w:rsidR="00E73903" w:rsidRPr="00F24B4A" w:rsidRDefault="00E73903" w:rsidP="00E73903">
      <w:pPr>
        <w:pStyle w:val="BodyText"/>
        <w:rPr>
          <w:lang w:val="pt-BR"/>
        </w:rPr>
      </w:pPr>
      <w:r w:rsidRPr="00F24B4A">
        <w:rPr>
          <w:rFonts w:eastAsia="Georgia" w:cs="Georgia"/>
          <w:b/>
          <w:bCs/>
          <w:lang w:val="pt-BR"/>
        </w:rPr>
        <w:t>Escreva:</w:t>
      </w:r>
      <w:r w:rsidRPr="00F24B4A">
        <w:rPr>
          <w:rFonts w:eastAsia="Georgia" w:cs="Georgia"/>
          <w:lang w:val="pt-BR"/>
        </w:rPr>
        <w:t xml:space="preserve"> </w:t>
      </w:r>
      <w:r w:rsidR="00F1510B" w:rsidRPr="00F24B4A">
        <w:rPr>
          <w:rFonts w:eastAsia="Georgia" w:cs="Georgia"/>
          <w:lang w:val="pt-BR"/>
        </w:rPr>
        <w:t>“</w:t>
      </w:r>
      <w:r w:rsidRPr="00F24B4A">
        <w:rPr>
          <w:rFonts w:eastAsia="Georgia" w:cs="Georgia"/>
          <w:lang w:val="pt-BR"/>
        </w:rPr>
        <w:t>Oferta</w:t>
      </w:r>
      <w:r w:rsidR="00B70951">
        <w:rPr>
          <w:rFonts w:eastAsia="Georgia" w:cs="Georgia"/>
          <w:lang w:val="pt-BR"/>
        </w:rPr>
        <w:t xml:space="preserve"> </w:t>
      </w:r>
      <w:r w:rsidRPr="00F24B4A">
        <w:rPr>
          <w:rFonts w:eastAsia="Georgia" w:cs="Georgia"/>
          <w:lang w:val="pt-BR"/>
        </w:rPr>
        <w:t>Pública</w:t>
      </w:r>
      <w:r w:rsidR="00B70951" w:rsidRPr="00F24B4A">
        <w:rPr>
          <w:rFonts w:eastAsia="Georgia" w:cs="Georgia"/>
          <w:lang w:val="pt-BR"/>
        </w:rPr>
        <w:t xml:space="preserve"> Inicial</w:t>
      </w:r>
      <w:r w:rsidRPr="00F24B4A">
        <w:rPr>
          <w:rFonts w:eastAsia="Georgia" w:cs="Georgia"/>
          <w:lang w:val="pt-BR"/>
        </w:rPr>
        <w:t xml:space="preserve"> (IPO)</w:t>
      </w:r>
      <w:r w:rsidR="00F1510B" w:rsidRPr="00F24B4A">
        <w:rPr>
          <w:rFonts w:eastAsia="Georgia" w:cs="Georgia"/>
          <w:lang w:val="pt-BR"/>
        </w:rPr>
        <w:t>”</w:t>
      </w:r>
      <w:r w:rsidRPr="00F24B4A">
        <w:rPr>
          <w:rFonts w:eastAsia="Georgia" w:cs="Georgia"/>
          <w:lang w:val="pt-BR"/>
        </w:rPr>
        <w:t xml:space="preserve"> na lousa. </w:t>
      </w:r>
    </w:p>
    <w:p w:rsidR="00E73903" w:rsidRPr="00F24B4A" w:rsidRDefault="00E73903" w:rsidP="00E73903">
      <w:pPr>
        <w:pStyle w:val="BodyText"/>
        <w:rPr>
          <w:lang w:val="pt-BR"/>
        </w:rPr>
      </w:pPr>
      <w:r w:rsidRPr="00F24B4A">
        <w:rPr>
          <w:rFonts w:eastAsia="Georgia" w:cs="Georgia"/>
          <w:b/>
          <w:bCs/>
          <w:lang w:val="pt-BR"/>
        </w:rPr>
        <w:t xml:space="preserve">Pergunte: </w:t>
      </w:r>
      <w:r w:rsidRPr="00F24B4A">
        <w:rPr>
          <w:rFonts w:eastAsia="Georgia" w:cs="Georgia"/>
          <w:lang w:val="pt-BR"/>
        </w:rPr>
        <w:t>Muitas empresas vendem ações. Vocês gostariam de comprar ações de quais empresas, e por que? Pensem sobre isso por um minuto e depois, contem à pessoa ao lado de vocês.</w:t>
      </w:r>
    </w:p>
    <w:p w:rsidR="00E73903" w:rsidRPr="00F24B4A" w:rsidRDefault="00E73903" w:rsidP="00E73903">
      <w:pPr>
        <w:pStyle w:val="BodyText"/>
        <w:rPr>
          <w:lang w:val="pt-BR"/>
        </w:rPr>
      </w:pPr>
      <w:r w:rsidRPr="00F24B4A">
        <w:rPr>
          <w:rFonts w:eastAsia="Georgia" w:cs="Georgia"/>
          <w:b/>
          <w:bCs/>
          <w:lang w:val="pt-BR"/>
        </w:rPr>
        <w:t>Espere</w:t>
      </w:r>
      <w:r w:rsidRPr="00F24B4A">
        <w:rPr>
          <w:rFonts w:eastAsia="Georgia" w:cs="Georgia"/>
          <w:lang w:val="pt-BR"/>
        </w:rPr>
        <w:t xml:space="preserve"> um pouco para que os alunos pensem e contem.</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Muitas pessoas escolhem comprar ações de empresas que elas reconhecem ou que tenham produtos que elas achem serem populares. A estratégia de </w:t>
      </w:r>
      <w:r w:rsidR="00F1510B" w:rsidRPr="00F24B4A">
        <w:rPr>
          <w:rFonts w:eastAsia="Georgia" w:cs="Georgia"/>
          <w:lang w:val="pt-BR"/>
        </w:rPr>
        <w:t>“</w:t>
      </w:r>
      <w:r w:rsidRPr="00F24B4A">
        <w:rPr>
          <w:rFonts w:eastAsia="Georgia" w:cs="Georgia"/>
          <w:lang w:val="pt-BR"/>
        </w:rPr>
        <w:t>comprar o que conhece</w:t>
      </w:r>
      <w:r w:rsidR="00F1510B" w:rsidRPr="00F24B4A">
        <w:rPr>
          <w:rFonts w:eastAsia="Georgia" w:cs="Georgia"/>
          <w:lang w:val="pt-BR"/>
        </w:rPr>
        <w:t>”</w:t>
      </w:r>
      <w:r w:rsidRPr="00F24B4A">
        <w:rPr>
          <w:rFonts w:eastAsia="Georgia" w:cs="Georgia"/>
          <w:lang w:val="pt-BR"/>
        </w:rPr>
        <w:t xml:space="preserve"> funciona em alguns casos, mas não em outros. É importante pesquisar sobre uma empresa antes de decidir investir. As empresas divulgarão informações financeiras sobre como elas estão indo, em termos de receita, dívida e crescimento. A maioria das empresas possui um departamento de relacionamento com investidores, onde a empresa fornece informações a investidores em potencial. Este departamento organiza conferências com a imprensa, conferências telefônicas e até mesmo, às vezes, </w:t>
      </w:r>
      <w:r w:rsidR="00C61E49" w:rsidRPr="00F24B4A">
        <w:rPr>
          <w:rFonts w:eastAsia="Georgia" w:cs="Georgia"/>
          <w:lang w:val="pt-BR"/>
        </w:rPr>
        <w:t>reuniões particulares.</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Também é importante observar o histórico dos preços da ação da empresa. Quer os preços estejam em um ponto baixo, quer subindo, pode lhe ajudar a decidir quais ações comprar. Não há uma fórmula perfeita quando se trata de investir, mas obter o máximo de informações sobre a empresa deve ser uma prioridade antes </w:t>
      </w:r>
      <w:r w:rsidR="00C61E49" w:rsidRPr="00F24B4A">
        <w:rPr>
          <w:rFonts w:eastAsia="Georgia" w:cs="Georgia"/>
          <w:lang w:val="pt-BR"/>
        </w:rPr>
        <w:t>de fazer qualquer investimento.</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Vocês irão ver agora dois estudos de caso sobre empresas. Vocês receberão um estudo de caso e se dividirão em grupos para analisar o estudo de caso juntos. Depois, falaremos sobre ca</w:t>
      </w:r>
      <w:r w:rsidR="00C61E49" w:rsidRPr="00F24B4A">
        <w:rPr>
          <w:rFonts w:eastAsia="Georgia" w:cs="Georgia"/>
          <w:lang w:val="pt-BR"/>
        </w:rPr>
        <w:t>da estudo de caso todos juntos.</w:t>
      </w:r>
    </w:p>
    <w:p w:rsidR="00E73903" w:rsidRPr="00F24B4A" w:rsidRDefault="00E73903" w:rsidP="00E73903">
      <w:pPr>
        <w:pStyle w:val="BodyText"/>
        <w:rPr>
          <w:lang w:val="pt-BR"/>
        </w:rPr>
      </w:pPr>
      <w:r w:rsidRPr="00F24B4A">
        <w:rPr>
          <w:rFonts w:eastAsia="Georgia" w:cs="Georgia"/>
          <w:b/>
          <w:bCs/>
          <w:lang w:val="pt-BR"/>
        </w:rPr>
        <w:t>Faça:</w:t>
      </w:r>
      <w:r w:rsidRPr="00F24B4A">
        <w:rPr>
          <w:rFonts w:eastAsia="Georgia" w:cs="Georgia"/>
          <w:lang w:val="pt-BR"/>
        </w:rPr>
        <w:t xml:space="preserve"> Distribua aleatoriamente os Materiais A.1 e A.2 à turma. Cada aluno deve receber um estudo de caso.</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Vocês têm um estudo de caso de uma empresa. O nome da empresa está na parte de cima do material. As letras entre colchetes referem-se ao símbolo de cada ação na bolsa de valores. Esta é a abreviação que a bolsa de valores usa</w:t>
      </w:r>
      <w:r w:rsidR="00C61E49" w:rsidRPr="00F24B4A">
        <w:rPr>
          <w:rFonts w:eastAsia="Georgia" w:cs="Georgia"/>
          <w:lang w:val="pt-BR"/>
        </w:rPr>
        <w:t xml:space="preserve"> ao informar os preços da ação.</w:t>
      </w:r>
    </w:p>
    <w:p w:rsidR="00E73903" w:rsidRPr="00F24B4A" w:rsidRDefault="00E73903" w:rsidP="00E73903">
      <w:pPr>
        <w:pStyle w:val="BodyText"/>
        <w:rPr>
          <w:lang w:val="pt-BR"/>
        </w:rPr>
      </w:pPr>
      <w:r w:rsidRPr="00F24B4A">
        <w:rPr>
          <w:rFonts w:eastAsia="Georgia" w:cs="Georgia"/>
          <w:b/>
          <w:bCs/>
          <w:lang w:val="pt-BR"/>
        </w:rPr>
        <w:t xml:space="preserve">Faça: </w:t>
      </w:r>
      <w:r w:rsidRPr="00F24B4A">
        <w:rPr>
          <w:rFonts w:eastAsia="Georgia" w:cs="Georgia"/>
          <w:lang w:val="pt-BR"/>
        </w:rPr>
        <w:t>Peça a todos que tenham o Material A.1 para erguerem as mãos. Divida este grupo em dois e instrua uma metade a se sentar em um canto da sala, e a outra metade a se sentar em outro canto.</w:t>
      </w:r>
    </w:p>
    <w:p w:rsidR="00E73903" w:rsidRPr="00F24B4A" w:rsidRDefault="00E73903" w:rsidP="00E73903">
      <w:pPr>
        <w:pStyle w:val="BodyText"/>
        <w:rPr>
          <w:lang w:val="pt-BR"/>
        </w:rPr>
      </w:pPr>
      <w:r w:rsidRPr="00F24B4A">
        <w:rPr>
          <w:rFonts w:eastAsia="Georgia" w:cs="Georgia"/>
          <w:b/>
          <w:bCs/>
          <w:lang w:val="pt-BR"/>
        </w:rPr>
        <w:t xml:space="preserve">Faça: </w:t>
      </w:r>
      <w:r w:rsidRPr="00F24B4A">
        <w:rPr>
          <w:rFonts w:eastAsia="Georgia" w:cs="Georgia"/>
          <w:lang w:val="pt-BR"/>
        </w:rPr>
        <w:t>Divida os alunos remanescentes (com o Material A.2) em dois grupos, e instrua cada grupo a encontrar seu próprio espaço para trabalharem juntos dentro da sala de aula. A turma agora deve estar dividida em quatro grupos de alunos.</w:t>
      </w:r>
    </w:p>
    <w:p w:rsidR="00E73903" w:rsidRPr="00F24B4A" w:rsidRDefault="00E73903" w:rsidP="00E73903">
      <w:pPr>
        <w:pStyle w:val="BodyText"/>
        <w:rPr>
          <w:lang w:val="pt-BR"/>
        </w:rPr>
      </w:pPr>
      <w:r w:rsidRPr="00F24B4A">
        <w:rPr>
          <w:rFonts w:eastAsia="Georgia" w:cs="Georgia"/>
          <w:b/>
          <w:bCs/>
          <w:lang w:val="pt-BR"/>
        </w:rPr>
        <w:t>Aguarde</w:t>
      </w:r>
      <w:r w:rsidR="00C61E49" w:rsidRPr="00F24B4A">
        <w:rPr>
          <w:rFonts w:eastAsia="Georgia" w:cs="Georgia"/>
          <w:lang w:val="pt-BR"/>
        </w:rPr>
        <w:t xml:space="preserve"> até que todos se sentem.</w:t>
      </w:r>
    </w:p>
    <w:p w:rsidR="00E73903" w:rsidRPr="00F24B4A" w:rsidRDefault="00E73903" w:rsidP="00E73903">
      <w:pPr>
        <w:pStyle w:val="BodyText"/>
        <w:rPr>
          <w:lang w:val="pt-BR"/>
        </w:rPr>
      </w:pPr>
      <w:r w:rsidRPr="00F24B4A">
        <w:rPr>
          <w:rFonts w:eastAsia="Georgia" w:cs="Georgia"/>
          <w:b/>
          <w:bCs/>
          <w:lang w:val="pt-BR"/>
        </w:rPr>
        <w:t xml:space="preserve">Diga: </w:t>
      </w:r>
      <w:r w:rsidRPr="00F24B4A">
        <w:rPr>
          <w:rFonts w:eastAsia="Georgia" w:cs="Georgia"/>
          <w:lang w:val="pt-BR"/>
        </w:rPr>
        <w:t xml:space="preserve">Aproveitem os próximos oito minutos para ler seus estudos de caso e responder as perguntas no final. Cada membro de grupo não precisa responder a todas as questões. Dividam as questões entre os membros de seu grupo. </w:t>
      </w:r>
      <w:r w:rsidRPr="00F24B4A">
        <w:rPr>
          <w:rFonts w:eastAsia="Georgia" w:cs="Georgia"/>
          <w:lang w:val="pt-BR"/>
        </w:rPr>
        <w:lastRenderedPageBreak/>
        <w:t>Cada grupo será solicitado a compartilhar suas respostas quando acabarem, então assegurem-se de que cada membro em seu grupo trabalhe em ao menos uma questão. Escrevam suas respostas.</w:t>
      </w:r>
    </w:p>
    <w:p w:rsidR="00E73903" w:rsidRPr="00F24B4A" w:rsidRDefault="00E73903" w:rsidP="00E73903">
      <w:pPr>
        <w:pStyle w:val="BodyText"/>
        <w:rPr>
          <w:lang w:val="pt-BR"/>
        </w:rPr>
      </w:pPr>
      <w:r w:rsidRPr="00F24B4A">
        <w:rPr>
          <w:rFonts w:eastAsia="Georgia" w:cs="Georgia"/>
          <w:b/>
          <w:bCs/>
          <w:lang w:val="pt-BR"/>
        </w:rPr>
        <w:t>Aguarde</w:t>
      </w:r>
      <w:r w:rsidRPr="00F24B4A">
        <w:rPr>
          <w:rFonts w:eastAsia="Georgia" w:cs="Georgia"/>
          <w:lang w:val="pt-BR"/>
        </w:rPr>
        <w:t xml:space="preserve"> por oito minutos.</w:t>
      </w:r>
    </w:p>
    <w:p w:rsidR="00E73903" w:rsidRPr="00F24B4A" w:rsidRDefault="00E73903" w:rsidP="00E73903">
      <w:pPr>
        <w:pStyle w:val="BodyText"/>
        <w:rPr>
          <w:lang w:val="pt-BR"/>
        </w:rPr>
      </w:pPr>
      <w:r w:rsidRPr="00F24B4A">
        <w:rPr>
          <w:rFonts w:eastAsia="Georgia" w:cs="Georgia"/>
          <w:b/>
          <w:bCs/>
          <w:lang w:val="pt-BR"/>
        </w:rPr>
        <w:t xml:space="preserve">Caminhe </w:t>
      </w:r>
      <w:r w:rsidRPr="00F24B4A">
        <w:rPr>
          <w:rFonts w:eastAsia="Georgia" w:cs="Georgia"/>
          <w:lang w:val="pt-BR"/>
        </w:rPr>
        <w:t>pela sala e responda as questões que surgirem.</w:t>
      </w:r>
    </w:p>
    <w:p w:rsidR="00E73903" w:rsidRPr="00F24B4A" w:rsidRDefault="00E73903" w:rsidP="00E73903">
      <w:pPr>
        <w:pStyle w:val="BodyText"/>
        <w:rPr>
          <w:b/>
          <w:lang w:val="pt-BR"/>
        </w:rPr>
      </w:pPr>
      <w:r w:rsidRPr="00F24B4A">
        <w:rPr>
          <w:rFonts w:eastAsia="Georgia" w:cs="Georgia"/>
          <w:b/>
          <w:bCs/>
          <w:lang w:val="pt-BR"/>
        </w:rPr>
        <w:t xml:space="preserve">Diga: </w:t>
      </w:r>
      <w:r w:rsidRPr="00F24B4A">
        <w:rPr>
          <w:rFonts w:eastAsia="Georgia" w:cs="Georgia"/>
          <w:lang w:val="pt-BR"/>
        </w:rPr>
        <w:t>Agora, vocês irão encontrar, em silêncio, com o outro grupo que tenha o mesmo estudo de caso e compararão as respostas. Juntos, vocês farão uma breve apresentação para a turma sobre seu estudo de caso. Cada pessoa deve fazer uma afirmação sobre uma das perguntas. Várias pessoas p</w:t>
      </w:r>
      <w:r w:rsidR="00C61E49" w:rsidRPr="00F24B4A">
        <w:rPr>
          <w:rFonts w:eastAsia="Georgia" w:cs="Georgia"/>
          <w:lang w:val="pt-BR"/>
        </w:rPr>
        <w:t xml:space="preserve">odem discutir a mesma pergunta. </w:t>
      </w:r>
      <w:r w:rsidRPr="00F24B4A">
        <w:rPr>
          <w:rFonts w:eastAsia="Georgia" w:cs="Georgia"/>
          <w:lang w:val="pt-BR"/>
        </w:rPr>
        <w:t>Vocês têm alguns minutos para organizar o que irão apresentar.</w:t>
      </w:r>
    </w:p>
    <w:p w:rsidR="00E73903" w:rsidRPr="00F24B4A" w:rsidRDefault="00E73903" w:rsidP="00E73903">
      <w:pPr>
        <w:pStyle w:val="BodyText"/>
        <w:rPr>
          <w:lang w:val="pt-BR"/>
        </w:rPr>
      </w:pPr>
      <w:r w:rsidRPr="00F24B4A">
        <w:rPr>
          <w:rFonts w:eastAsia="Georgia" w:cs="Georgia"/>
          <w:b/>
          <w:bCs/>
          <w:lang w:val="pt-BR"/>
        </w:rPr>
        <w:t>Aguarde:</w:t>
      </w:r>
      <w:r w:rsidRPr="00F24B4A">
        <w:rPr>
          <w:rFonts w:eastAsia="Georgia" w:cs="Georgia"/>
          <w:lang w:val="pt-BR"/>
        </w:rPr>
        <w:t xml:space="preserve"> um minuto ou até que os alunos se organizem.</w:t>
      </w:r>
    </w:p>
    <w:p w:rsidR="00E73903" w:rsidRPr="00F24B4A" w:rsidRDefault="00E73903" w:rsidP="00E73903">
      <w:pPr>
        <w:pStyle w:val="BodyText"/>
        <w:rPr>
          <w:lang w:val="pt-BR"/>
        </w:rPr>
      </w:pPr>
      <w:r w:rsidRPr="00F24B4A">
        <w:rPr>
          <w:rFonts w:eastAsia="Georgia" w:cs="Georgia"/>
          <w:b/>
          <w:bCs/>
          <w:lang w:val="pt-BR"/>
        </w:rPr>
        <w:t xml:space="preserve">Diga: </w:t>
      </w:r>
      <w:r w:rsidRPr="00F24B4A">
        <w:rPr>
          <w:rFonts w:eastAsia="Georgia" w:cs="Georgia"/>
          <w:lang w:val="pt-BR"/>
        </w:rPr>
        <w:t>Quando eu chamar seu estudo de caso, gostaria que viessem para a frente da sala e se apresentassem.</w:t>
      </w:r>
    </w:p>
    <w:p w:rsidR="00E73903" w:rsidRPr="00F24B4A" w:rsidRDefault="00E73903" w:rsidP="00E73903">
      <w:pPr>
        <w:pStyle w:val="BodyText"/>
        <w:rPr>
          <w:lang w:val="pt-BR"/>
        </w:rPr>
      </w:pPr>
      <w:r w:rsidRPr="00F24B4A">
        <w:rPr>
          <w:rFonts w:eastAsia="Georgia" w:cs="Georgia"/>
          <w:b/>
          <w:bCs/>
          <w:lang w:val="pt-BR"/>
        </w:rPr>
        <w:t xml:space="preserve">Faça: </w:t>
      </w:r>
      <w:r w:rsidRPr="00F24B4A">
        <w:rPr>
          <w:rFonts w:eastAsia="Georgia" w:cs="Georgia"/>
          <w:lang w:val="pt-BR"/>
        </w:rPr>
        <w:t xml:space="preserve">Chame cada perfil na ordem [A.1: eToys; A.2: Facebook] e peça aos alunos que apresentem suas respostas. </w:t>
      </w:r>
    </w:p>
    <w:p w:rsidR="00E73903" w:rsidRPr="00F24B4A" w:rsidRDefault="00E73903" w:rsidP="00E73903">
      <w:pPr>
        <w:pStyle w:val="BodyText"/>
        <w:rPr>
          <w:lang w:val="pt-BR"/>
        </w:rPr>
      </w:pPr>
      <w:r w:rsidRPr="00F24B4A">
        <w:rPr>
          <w:rFonts w:eastAsia="Georgia" w:cs="Georgia"/>
          <w:b/>
          <w:bCs/>
          <w:lang w:val="pt-BR"/>
        </w:rPr>
        <w:t>Pause</w:t>
      </w:r>
      <w:r w:rsidRPr="00F24B4A">
        <w:rPr>
          <w:rFonts w:eastAsia="Georgia" w:cs="Georgia"/>
          <w:lang w:val="pt-BR"/>
        </w:rPr>
        <w:t xml:space="preserve"> para esclarecer e responder a qualquer dúvida que surgir.</w:t>
      </w:r>
    </w:p>
    <w:p w:rsidR="00E73903" w:rsidRPr="00F24B4A" w:rsidRDefault="00E73903" w:rsidP="00E73903">
      <w:pPr>
        <w:pStyle w:val="BodyText"/>
        <w:rPr>
          <w:lang w:val="pt-BR"/>
        </w:rPr>
      </w:pPr>
      <w:r w:rsidRPr="00F24B4A">
        <w:rPr>
          <w:rFonts w:eastAsia="Georgia" w:cs="Georgia"/>
          <w:b/>
          <w:bCs/>
          <w:lang w:val="pt-BR"/>
        </w:rPr>
        <w:t xml:space="preserve">Observação: </w:t>
      </w:r>
      <w:r w:rsidRPr="00F24B4A">
        <w:rPr>
          <w:rFonts w:eastAsia="Georgia" w:cs="Georgia"/>
          <w:lang w:val="pt-BR"/>
        </w:rPr>
        <w:t>Enquanto os alunos respondem a última questão em cada estudo de caso, lembre-os de que o estudo de caso não dá muitas informações para tomar uma decisão de investimento. Em todos os casos, se deveria pesquisar mais para tomar uma decisão sobre o melho</w:t>
      </w:r>
      <w:r w:rsidR="00C61E49" w:rsidRPr="00F24B4A">
        <w:rPr>
          <w:rFonts w:eastAsia="Georgia" w:cs="Georgia"/>
          <w:lang w:val="pt-BR"/>
        </w:rPr>
        <w:t>r investimento em qualquer dia.</w:t>
      </w:r>
    </w:p>
    <w:p w:rsidR="00E73903" w:rsidRPr="00F24B4A" w:rsidRDefault="00E73903" w:rsidP="00E73903">
      <w:pPr>
        <w:pStyle w:val="BodyText"/>
        <w:rPr>
          <w:lang w:val="pt-BR"/>
        </w:rPr>
      </w:pPr>
      <w:r w:rsidRPr="00F24B4A">
        <w:rPr>
          <w:rFonts w:eastAsia="Georgia" w:cs="Georgia"/>
          <w:lang w:val="pt-BR"/>
        </w:rPr>
        <w:t xml:space="preserve">Quando todos os grupos se apresentarem, </w:t>
      </w:r>
      <w:r w:rsidRPr="00F24B4A">
        <w:rPr>
          <w:rFonts w:eastAsia="Georgia" w:cs="Georgia"/>
          <w:b/>
          <w:bCs/>
          <w:lang w:val="pt-BR"/>
        </w:rPr>
        <w:t>escreva</w:t>
      </w:r>
      <w:r w:rsidRPr="00F24B4A">
        <w:rPr>
          <w:rFonts w:eastAsia="Georgia" w:cs="Georgia"/>
          <w:lang w:val="pt-BR"/>
        </w:rPr>
        <w:t xml:space="preserve"> na lousa: </w:t>
      </w:r>
      <w:r w:rsidR="00F1510B" w:rsidRPr="00F24B4A">
        <w:rPr>
          <w:rFonts w:eastAsia="Georgia" w:cs="Georgia"/>
          <w:lang w:val="pt-BR"/>
        </w:rPr>
        <w:t>“</w:t>
      </w:r>
      <w:r w:rsidRPr="00F24B4A">
        <w:rPr>
          <w:rFonts w:eastAsia="Georgia" w:cs="Georgia"/>
          <w:lang w:val="pt-BR"/>
        </w:rPr>
        <w:t>Fatores que podem afetar os preços de ações</w:t>
      </w:r>
      <w:r w:rsidR="00F1510B" w:rsidRPr="00F24B4A">
        <w:rPr>
          <w:rFonts w:eastAsia="Georgia" w:cs="Georgia"/>
          <w:lang w:val="pt-BR"/>
        </w:rPr>
        <w:t>”</w:t>
      </w:r>
      <w:r w:rsidRPr="00F24B4A">
        <w:rPr>
          <w:rFonts w:eastAsia="Georgia" w:cs="Georgia"/>
          <w:lang w:val="pt-BR"/>
        </w:rPr>
        <w:t>.</w:t>
      </w:r>
    </w:p>
    <w:p w:rsidR="00E73903" w:rsidRPr="00F24B4A" w:rsidRDefault="00E73903" w:rsidP="00E73903">
      <w:pPr>
        <w:pStyle w:val="BodyText"/>
        <w:rPr>
          <w:lang w:val="pt-BR"/>
        </w:rPr>
      </w:pPr>
      <w:r w:rsidRPr="00F24B4A">
        <w:rPr>
          <w:rFonts w:eastAsia="Georgia" w:cs="Georgia"/>
          <w:b/>
          <w:bCs/>
          <w:lang w:val="pt-BR"/>
        </w:rPr>
        <w:t>Pergunte</w:t>
      </w:r>
      <w:r w:rsidRPr="00F24B4A">
        <w:rPr>
          <w:rFonts w:eastAsia="Georgia" w:cs="Georgia"/>
          <w:lang w:val="pt-BR"/>
        </w:rPr>
        <w:t>: A partir do seu estudo de caso e dos outros estudos de caso que acabamos de ver, quais são algumas coisas que podem afetar os preços das ações?</w:t>
      </w:r>
    </w:p>
    <w:p w:rsidR="00E73903" w:rsidRPr="00F24B4A" w:rsidRDefault="00E73903" w:rsidP="00E73903">
      <w:pPr>
        <w:pStyle w:val="BodyText"/>
        <w:rPr>
          <w:lang w:val="pt-BR"/>
        </w:rPr>
      </w:pPr>
      <w:r w:rsidRPr="00F24B4A">
        <w:rPr>
          <w:rFonts w:eastAsia="Georgia" w:cs="Georgia"/>
          <w:b/>
          <w:bCs/>
          <w:lang w:val="pt-BR"/>
        </w:rPr>
        <w:t>Selecione</w:t>
      </w:r>
      <w:r w:rsidRPr="00F24B4A">
        <w:rPr>
          <w:rFonts w:eastAsia="Georgia" w:cs="Georgia"/>
          <w:lang w:val="pt-BR"/>
        </w:rPr>
        <w:t xml:space="preserve"> vários alunos para compartilhar suas ideias. </w:t>
      </w:r>
      <w:r w:rsidRPr="00F24B4A">
        <w:rPr>
          <w:rFonts w:eastAsia="Georgia" w:cs="Georgia"/>
          <w:lang w:val="pt-BR"/>
        </w:rPr>
        <w:br/>
        <w:t xml:space="preserve">Enquanto respondem, </w:t>
      </w:r>
      <w:r w:rsidRPr="00F24B4A">
        <w:rPr>
          <w:rFonts w:eastAsia="Georgia" w:cs="Georgia"/>
          <w:b/>
          <w:bCs/>
          <w:lang w:val="pt-BR"/>
        </w:rPr>
        <w:t>escreva</w:t>
      </w:r>
      <w:r w:rsidRPr="00F24B4A">
        <w:rPr>
          <w:rFonts w:eastAsia="Georgia" w:cs="Georgia"/>
          <w:lang w:val="pt-BR"/>
        </w:rPr>
        <w:t xml:space="preserve"> suas respostas na lousa. Exemplos de respostas incluem: mudança na gestão, propaganda, concorrência de outras empresas, ações legais, opinião pública, interesse público, taxa da expansão, atendimento ao cliente, manuseio da oferta pública inicial de ações, mercados estrangeiros.</w:t>
      </w:r>
    </w:p>
    <w:p w:rsidR="00E73903" w:rsidRPr="00F24B4A" w:rsidRDefault="00E73903" w:rsidP="00E73903">
      <w:pPr>
        <w:pStyle w:val="BodyText"/>
        <w:rPr>
          <w:lang w:val="pt-BR"/>
        </w:rPr>
      </w:pPr>
      <w:r w:rsidRPr="00F24B4A">
        <w:rPr>
          <w:rFonts w:eastAsia="Georgia" w:cs="Georgia"/>
          <w:b/>
          <w:bCs/>
          <w:lang w:val="pt-BR"/>
        </w:rPr>
        <w:t xml:space="preserve">Diga: </w:t>
      </w:r>
      <w:r w:rsidRPr="00F24B4A">
        <w:rPr>
          <w:rFonts w:eastAsia="Georgia" w:cs="Georgia"/>
          <w:lang w:val="pt-BR"/>
        </w:rPr>
        <w:t xml:space="preserve">Como vocês podem ver, as empresas emitem ações com a esperança de que a empresa crescerá e terá mais sucesso. Porém, estas empresas nem sempre têm sucesso. Os investidores, portanto, precisam desenvolver uma estratégia para </w:t>
      </w:r>
      <w:r w:rsidR="00C61E49" w:rsidRPr="00F24B4A">
        <w:rPr>
          <w:rFonts w:eastAsia="Georgia" w:cs="Georgia"/>
          <w:lang w:val="pt-BR"/>
        </w:rPr>
        <w:t>decidir onde e quando investir.</w:t>
      </w:r>
    </w:p>
    <w:p w:rsidR="00E73903" w:rsidRPr="00F24B4A" w:rsidRDefault="00E73903" w:rsidP="00E73903">
      <w:pPr>
        <w:pStyle w:val="BodyText"/>
        <w:rPr>
          <w:b/>
          <w:lang w:val="pt-BR"/>
        </w:rPr>
      </w:pPr>
      <w:r w:rsidRPr="00F24B4A">
        <w:rPr>
          <w:rFonts w:eastAsia="Georgia" w:cs="Georgia"/>
          <w:b/>
          <w:bCs/>
          <w:lang w:val="pt-BR"/>
        </w:rPr>
        <w:t>Pergunte:</w:t>
      </w:r>
      <w:r w:rsidRPr="00F24B4A">
        <w:rPr>
          <w:rFonts w:eastAsia="Georgia" w:cs="Georgia"/>
          <w:lang w:val="pt-BR"/>
        </w:rPr>
        <w:t xml:space="preserve"> O que vocês poderiam fazer para aprender mais sobre o mercado acionário?</w:t>
      </w:r>
    </w:p>
    <w:p w:rsidR="00E73903" w:rsidRPr="00F24B4A" w:rsidRDefault="00E73903" w:rsidP="00E73903">
      <w:pPr>
        <w:pStyle w:val="BodyText"/>
        <w:rPr>
          <w:lang w:val="pt-BR"/>
        </w:rPr>
      </w:pPr>
      <w:r w:rsidRPr="00F24B4A">
        <w:rPr>
          <w:rFonts w:eastAsia="Georgia" w:cs="Georgia"/>
          <w:b/>
          <w:bCs/>
          <w:lang w:val="pt-BR"/>
        </w:rPr>
        <w:t xml:space="preserve">Diga: </w:t>
      </w:r>
      <w:r w:rsidRPr="00F24B4A">
        <w:rPr>
          <w:rFonts w:eastAsia="Georgia" w:cs="Georgia"/>
          <w:lang w:val="pt-BR"/>
        </w:rPr>
        <w:t>Levant</w:t>
      </w:r>
      <w:r w:rsidR="00C61E49" w:rsidRPr="00F24B4A">
        <w:rPr>
          <w:rFonts w:eastAsia="Georgia" w:cs="Georgia"/>
          <w:lang w:val="pt-BR"/>
        </w:rPr>
        <w:t>em suas mãos para compartilhar.</w:t>
      </w:r>
    </w:p>
    <w:p w:rsidR="00E73903" w:rsidRPr="00F24B4A" w:rsidRDefault="00E73903" w:rsidP="00E73903">
      <w:pPr>
        <w:pStyle w:val="BodyText"/>
        <w:rPr>
          <w:shd w:val="clear" w:color="auto" w:fill="FFFFFF"/>
          <w:lang w:val="pt-BR"/>
        </w:rPr>
      </w:pPr>
      <w:r w:rsidRPr="00F24B4A">
        <w:rPr>
          <w:rFonts w:eastAsia="Georgia" w:cs="Georgia"/>
          <w:b/>
          <w:bCs/>
          <w:shd w:val="clear" w:color="auto" w:fill="FFFFFF"/>
          <w:lang w:val="pt-BR"/>
        </w:rPr>
        <w:t xml:space="preserve">Selecione </w:t>
      </w:r>
      <w:r w:rsidRPr="00F24B4A">
        <w:rPr>
          <w:rFonts w:eastAsia="Georgia" w:cs="Georgia"/>
          <w:shd w:val="clear" w:color="auto" w:fill="FFFFFF"/>
          <w:lang w:val="pt-BR"/>
        </w:rPr>
        <w:t>vários alunos para responder.</w:t>
      </w:r>
    </w:p>
    <w:p w:rsidR="00E73903" w:rsidRPr="00F24B4A" w:rsidRDefault="00E73903" w:rsidP="00E73903">
      <w:pPr>
        <w:pStyle w:val="BodyText"/>
        <w:rPr>
          <w:lang w:val="pt-BR"/>
        </w:rPr>
      </w:pPr>
      <w:r w:rsidRPr="00F24B4A">
        <w:rPr>
          <w:rFonts w:eastAsia="Georgia" w:cs="Georgia"/>
          <w:b/>
          <w:bCs/>
          <w:shd w:val="clear" w:color="auto" w:fill="FFFFFF"/>
          <w:lang w:val="pt-BR"/>
        </w:rPr>
        <w:t xml:space="preserve">Diga: </w:t>
      </w:r>
      <w:r w:rsidRPr="00F24B4A">
        <w:rPr>
          <w:rFonts w:eastAsia="Georgia" w:cs="Georgia"/>
          <w:shd w:val="clear" w:color="auto" w:fill="FFFFFF"/>
          <w:lang w:val="pt-BR"/>
        </w:rPr>
        <w:t>Jornais, noticiários de TV, fontes confiáveis na Internet e traders experientes são recursos que podemos usar para aprender mais sobre o mercado acionário e como ele funciona. Lembrem-se, os estudos de caso que vocês viram hoje não fornecem informações suficientes para realmente decidir se uma ação é um bom investimento. Se vocês decidirem investir no mercado acionário, devem comparar ações diferentes para determinar a melhor escolha para sua situação.</w:t>
      </w:r>
    </w:p>
    <w:p w:rsidR="00E73903" w:rsidRPr="00F24B4A" w:rsidRDefault="00E73903" w:rsidP="00E73903">
      <w:pPr>
        <w:pStyle w:val="Heading2"/>
        <w:rPr>
          <w:lang w:val="pt-BR"/>
        </w:rPr>
      </w:pPr>
      <w:r w:rsidRPr="00F24B4A">
        <w:rPr>
          <w:rFonts w:ascii="Georgia" w:eastAsia="Georgia" w:hAnsi="Georgia" w:cs="Georgia"/>
          <w:iCs/>
          <w:color w:val="DC6900"/>
          <w:szCs w:val="32"/>
          <w:lang w:val="pt-BR"/>
        </w:rPr>
        <w:lastRenderedPageBreak/>
        <w:t>Atividade C – Calculando lucros e perdas (10 minutos)</w:t>
      </w:r>
    </w:p>
    <w:p w:rsidR="00E73903" w:rsidRPr="00F24B4A" w:rsidRDefault="00E73903" w:rsidP="00E73903">
      <w:pPr>
        <w:pStyle w:val="Heading3"/>
        <w:rPr>
          <w:szCs w:val="32"/>
          <w:lang w:val="pt-BR"/>
        </w:rPr>
      </w:pPr>
      <w:r w:rsidRPr="00F24B4A">
        <w:rPr>
          <w:rFonts w:ascii="Georgia" w:eastAsia="Georgia" w:hAnsi="Georgia" w:cs="Georgia"/>
          <w:iCs/>
          <w:color w:val="DC6900"/>
          <w:szCs w:val="32"/>
          <w:lang w:val="pt-BR"/>
        </w:rPr>
        <w:t>Materiais</w:t>
      </w:r>
    </w:p>
    <w:p w:rsidR="00E73903" w:rsidRPr="00F24B4A" w:rsidRDefault="00E73903" w:rsidP="00E73903">
      <w:pPr>
        <w:pStyle w:val="BodyText"/>
        <w:rPr>
          <w:color w:val="DC6900" w:themeColor="text2"/>
          <w:lang w:val="pt-BR"/>
        </w:rPr>
      </w:pPr>
      <w:r w:rsidRPr="00F24B4A">
        <w:rPr>
          <w:rFonts w:eastAsia="Georgia" w:cs="Georgia"/>
          <w:color w:val="DC6900" w:themeColor="text2"/>
          <w:lang w:val="pt-BR"/>
        </w:rPr>
        <w:t>Turma/grupo</w:t>
      </w:r>
    </w:p>
    <w:p w:rsidR="00E73903" w:rsidRPr="00F24B4A" w:rsidRDefault="00E73903" w:rsidP="00E73903">
      <w:pPr>
        <w:pStyle w:val="ListBullet"/>
        <w:rPr>
          <w:lang w:val="pt-BR"/>
        </w:rPr>
      </w:pPr>
      <w:r w:rsidRPr="00F24B4A">
        <w:rPr>
          <w:rFonts w:eastAsia="Georgia" w:cs="Georgia"/>
          <w:color w:val="000000"/>
          <w:szCs w:val="20"/>
          <w:lang w:val="pt-BR"/>
        </w:rPr>
        <w:t>Slides 5 a 7 do PowerPoint</w:t>
      </w:r>
    </w:p>
    <w:p w:rsidR="00E73903" w:rsidRPr="00F24B4A" w:rsidRDefault="00E73903" w:rsidP="00E73903">
      <w:pPr>
        <w:pStyle w:val="ListBullet"/>
        <w:rPr>
          <w:lang w:val="pt-BR"/>
        </w:rPr>
      </w:pPr>
      <w:r w:rsidRPr="00F24B4A">
        <w:rPr>
          <w:rFonts w:eastAsia="Georgia" w:cs="Georgia"/>
          <w:color w:val="000000"/>
          <w:szCs w:val="20"/>
          <w:lang w:val="pt-BR"/>
        </w:rPr>
        <w:t>Folha de Respostas do Material B – Calculando lucros e perdas (uma cópia para o facilitador)</w:t>
      </w:r>
    </w:p>
    <w:p w:rsidR="00E73903" w:rsidRPr="00F24B4A" w:rsidRDefault="00E73903" w:rsidP="00E73903">
      <w:pPr>
        <w:pStyle w:val="BodyText"/>
        <w:pageBreakBefore/>
        <w:rPr>
          <w:color w:val="DC6900" w:themeColor="text2"/>
          <w:lang w:val="pt-BR"/>
        </w:rPr>
      </w:pPr>
      <w:r w:rsidRPr="00F24B4A">
        <w:rPr>
          <w:rFonts w:eastAsia="Georgia" w:cs="Georgia"/>
          <w:color w:val="DC6900" w:themeColor="text2"/>
          <w:lang w:val="pt-BR"/>
        </w:rPr>
        <w:lastRenderedPageBreak/>
        <w:t>Aluno (um por aluno)</w:t>
      </w:r>
    </w:p>
    <w:p w:rsidR="00E73903" w:rsidRPr="00F24B4A" w:rsidRDefault="00E73903" w:rsidP="00E73903">
      <w:pPr>
        <w:pStyle w:val="ListBullet"/>
        <w:rPr>
          <w:rFonts w:cs="Arial"/>
          <w:b/>
          <w:lang w:val="pt-BR"/>
        </w:rPr>
      </w:pPr>
      <w:r w:rsidRPr="00F24B4A">
        <w:rPr>
          <w:rFonts w:eastAsia="Georgia" w:cs="Georgia"/>
          <w:color w:val="000000"/>
          <w:szCs w:val="20"/>
          <w:lang w:val="pt-BR"/>
        </w:rPr>
        <w:t xml:space="preserve">Material B – Calculando lucros e perdas </w:t>
      </w:r>
    </w:p>
    <w:p w:rsidR="00E73903" w:rsidRPr="00F24B4A" w:rsidRDefault="00E73903" w:rsidP="00E73903">
      <w:pPr>
        <w:pStyle w:val="ListBullet"/>
        <w:rPr>
          <w:b/>
          <w:lang w:val="pt-BR"/>
        </w:rPr>
      </w:pPr>
      <w:r w:rsidRPr="00F24B4A">
        <w:rPr>
          <w:rFonts w:eastAsia="Georgia" w:cs="Georgia"/>
          <w:color w:val="000000"/>
          <w:szCs w:val="20"/>
          <w:lang w:val="pt-BR"/>
        </w:rPr>
        <w:t>Calculadoras</w:t>
      </w:r>
    </w:p>
    <w:p w:rsidR="00E73903" w:rsidRPr="00F24B4A" w:rsidRDefault="00E73903" w:rsidP="00E73903">
      <w:pPr>
        <w:pStyle w:val="BodyText"/>
        <w:rPr>
          <w:lang w:val="pt-BR"/>
        </w:rPr>
      </w:pPr>
      <w:r w:rsidRPr="00F24B4A">
        <w:rPr>
          <w:rFonts w:eastAsia="Georgia" w:cs="Georgia"/>
          <w:b/>
          <w:bCs/>
          <w:lang w:val="pt-BR"/>
        </w:rPr>
        <w:t>Distribua</w:t>
      </w:r>
      <w:r w:rsidRPr="00F24B4A">
        <w:rPr>
          <w:rFonts w:eastAsia="Georgia" w:cs="Georgia"/>
          <w:lang w:val="pt-BR"/>
        </w:rPr>
        <w:t xml:space="preserve"> o Material B para cada aluno.</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Iremos ver um cenário onde uma pessoa chamada Manuel investiu em duas empresas diferentes: Apple e The Home Depot. Iremos calcular quanto este acionista ganhou depois de vender estas ações. </w:t>
      </w:r>
    </w:p>
    <w:p w:rsidR="00E73903" w:rsidRPr="00F24B4A" w:rsidRDefault="00E73903" w:rsidP="00E73903">
      <w:pPr>
        <w:pStyle w:val="BodyText"/>
        <w:rPr>
          <w:lang w:val="pt-BR"/>
        </w:rPr>
      </w:pPr>
      <w:r w:rsidRPr="00F24B4A">
        <w:rPr>
          <w:rFonts w:eastAsia="Georgia" w:cs="Georgia"/>
          <w:b/>
          <w:bCs/>
          <w:lang w:val="pt-BR"/>
        </w:rPr>
        <w:t>Clique</w:t>
      </w:r>
      <w:r w:rsidRPr="00F24B4A">
        <w:rPr>
          <w:rFonts w:eastAsia="Georgia" w:cs="Georgia"/>
          <w:lang w:val="pt-BR"/>
        </w:rPr>
        <w:t xml:space="preserve"> para avançar o PowerPoint até ao slide 5.</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Para calcular seus ganhos, vocês têm de descobrir o valor que ele gastou na ação, ao multiplicar o número de ações que ele comprou pelo preço de compra por ação. Depois, calculem o valor do preço de venda da ação ao multiplicar o número de ações pelo preço de venda por ação. Por fim, vocês irão subtrair os dois números para descobrir o ganho ou perda total. Se o valor pelo qual a ação foi vendida for superior ao preço de compra da ação, então haverá um ganho. Se o valor pelo qual a ação foi vendida for inferior ao preço de compra d</w:t>
      </w:r>
      <w:r w:rsidR="00C61E49" w:rsidRPr="00F24B4A">
        <w:rPr>
          <w:rFonts w:eastAsia="Georgia" w:cs="Georgia"/>
          <w:lang w:val="pt-BR"/>
        </w:rPr>
        <w:t>a ação, então haverá uma perda.</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Vamos começar pela questão 1.</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Vocês têm quatro minutos para trabalhar individualmente nesta questão. Avisem se tiverem qualquer dúvida.</w:t>
      </w:r>
    </w:p>
    <w:p w:rsidR="00E73903" w:rsidRPr="00F24B4A" w:rsidRDefault="00E73903" w:rsidP="00E73903">
      <w:pPr>
        <w:pStyle w:val="BodyText"/>
        <w:rPr>
          <w:lang w:val="pt-BR"/>
        </w:rPr>
      </w:pPr>
      <w:r w:rsidRPr="00F24B4A">
        <w:rPr>
          <w:rFonts w:eastAsia="Georgia" w:cs="Georgia"/>
          <w:b/>
          <w:bCs/>
          <w:lang w:val="pt-BR"/>
        </w:rPr>
        <w:t>Dê</w:t>
      </w:r>
      <w:r w:rsidRPr="00F24B4A">
        <w:rPr>
          <w:rFonts w:eastAsia="Georgia" w:cs="Georgia"/>
          <w:lang w:val="pt-BR"/>
        </w:rPr>
        <w:t xml:space="preserve"> quatro minutos para que os alunos trabalhem em silêncio.</w:t>
      </w:r>
    </w:p>
    <w:p w:rsidR="00E73903" w:rsidRPr="00F24B4A" w:rsidRDefault="00E73903" w:rsidP="00E73903">
      <w:pPr>
        <w:pStyle w:val="BodyText"/>
        <w:rPr>
          <w:lang w:val="pt-BR"/>
        </w:rPr>
      </w:pPr>
      <w:r w:rsidRPr="00F24B4A">
        <w:rPr>
          <w:rFonts w:eastAsia="Georgia" w:cs="Georgia"/>
          <w:b/>
          <w:bCs/>
          <w:lang w:val="pt-BR"/>
        </w:rPr>
        <w:t xml:space="preserve">Caminhe </w:t>
      </w:r>
      <w:r w:rsidRPr="00F24B4A">
        <w:rPr>
          <w:rFonts w:eastAsia="Georgia" w:cs="Georgia"/>
          <w:lang w:val="pt-BR"/>
        </w:rPr>
        <w:t xml:space="preserve">pela sala e </w:t>
      </w:r>
      <w:r w:rsidRPr="00F24B4A">
        <w:rPr>
          <w:rFonts w:eastAsia="Georgia" w:cs="Georgia"/>
          <w:b/>
          <w:bCs/>
          <w:lang w:val="pt-BR"/>
        </w:rPr>
        <w:t xml:space="preserve">responda </w:t>
      </w:r>
      <w:r w:rsidRPr="00F24B4A">
        <w:rPr>
          <w:rFonts w:eastAsia="Georgia" w:cs="Georgia"/>
          <w:lang w:val="pt-BR"/>
        </w:rPr>
        <w:t>as questões que surgirem.</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Vamos revisar.</w:t>
      </w:r>
    </w:p>
    <w:p w:rsidR="00E73903" w:rsidRPr="00F24B4A" w:rsidRDefault="00E73903" w:rsidP="00E73903">
      <w:pPr>
        <w:pStyle w:val="BodyText"/>
        <w:rPr>
          <w:lang w:val="pt-BR"/>
        </w:rPr>
      </w:pPr>
      <w:r w:rsidRPr="00F24B4A">
        <w:rPr>
          <w:rFonts w:eastAsia="Georgia" w:cs="Georgia"/>
          <w:b/>
          <w:bCs/>
          <w:lang w:val="pt-BR"/>
        </w:rPr>
        <w:t>Clique</w:t>
      </w:r>
      <w:r w:rsidRPr="00F24B4A">
        <w:rPr>
          <w:rFonts w:eastAsia="Georgia" w:cs="Georgia"/>
          <w:lang w:val="pt-BR"/>
        </w:rPr>
        <w:t xml:space="preserve"> para avançar a a</w:t>
      </w:r>
      <w:r w:rsidR="00C61E49" w:rsidRPr="00F24B4A">
        <w:rPr>
          <w:rFonts w:eastAsia="Georgia" w:cs="Georgia"/>
          <w:lang w:val="pt-BR"/>
        </w:rPr>
        <w:t>nimação do slide no PowerPoint.</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Manuel comprou 5 ações. A ação custou US$ 86, então ele pagou</w:t>
      </w:r>
      <w:r w:rsidR="00C61E49" w:rsidRPr="00F24B4A">
        <w:rPr>
          <w:rFonts w:eastAsia="Georgia" w:cs="Georgia"/>
          <w:lang w:val="pt-BR"/>
        </w:rPr>
        <w:t xml:space="preserve"> 5 vezes US$ 86, que é US$ 430.</w:t>
      </w:r>
    </w:p>
    <w:p w:rsidR="00E73903" w:rsidRPr="00F24B4A" w:rsidRDefault="00E73903" w:rsidP="00E73903">
      <w:pPr>
        <w:pStyle w:val="BodyText"/>
        <w:rPr>
          <w:lang w:val="pt-BR"/>
        </w:rPr>
      </w:pPr>
      <w:r w:rsidRPr="00F24B4A">
        <w:rPr>
          <w:rFonts w:eastAsia="Georgia" w:cs="Georgia"/>
          <w:b/>
          <w:bCs/>
          <w:lang w:val="pt-BR"/>
        </w:rPr>
        <w:t>Clique</w:t>
      </w:r>
      <w:r w:rsidRPr="00F24B4A">
        <w:rPr>
          <w:rFonts w:eastAsia="Georgia" w:cs="Georgia"/>
          <w:lang w:val="pt-BR"/>
        </w:rPr>
        <w:t xml:space="preserve"> para avançar a a</w:t>
      </w:r>
      <w:r w:rsidR="00C61E49" w:rsidRPr="00F24B4A">
        <w:rPr>
          <w:rFonts w:eastAsia="Georgia" w:cs="Georgia"/>
          <w:lang w:val="pt-BR"/>
        </w:rPr>
        <w:t>nimação do slide no PowerPoint.</w:t>
      </w:r>
    </w:p>
    <w:p w:rsidR="00E73903" w:rsidRPr="00F24B4A" w:rsidRDefault="00E73903" w:rsidP="00E73903">
      <w:pPr>
        <w:pStyle w:val="BodyText"/>
        <w:rPr>
          <w:lang w:val="pt-BR"/>
        </w:rPr>
      </w:pPr>
      <w:r w:rsidRPr="00F24B4A">
        <w:rPr>
          <w:rFonts w:eastAsia="Georgia" w:cs="Georgia"/>
          <w:b/>
          <w:bCs/>
          <w:lang w:val="pt-BR"/>
        </w:rPr>
        <w:t xml:space="preserve">Diga: </w:t>
      </w:r>
      <w:r w:rsidRPr="00F24B4A">
        <w:rPr>
          <w:rFonts w:eastAsia="Georgia" w:cs="Georgia"/>
          <w:lang w:val="pt-BR"/>
        </w:rPr>
        <w:t xml:space="preserve">Manuel então vendeu as 5 ações por US$ 342 cada, então ele recebeu 5 </w:t>
      </w:r>
      <w:r w:rsidR="00C61E49" w:rsidRPr="00F24B4A">
        <w:rPr>
          <w:rFonts w:eastAsia="Georgia" w:cs="Georgia"/>
          <w:lang w:val="pt-BR"/>
        </w:rPr>
        <w:t>vezes US$ 342, que é US$ 1.710.</w:t>
      </w:r>
    </w:p>
    <w:p w:rsidR="00E73903" w:rsidRPr="00F24B4A" w:rsidRDefault="00E73903" w:rsidP="00E73903">
      <w:pPr>
        <w:pStyle w:val="BodyText"/>
        <w:rPr>
          <w:lang w:val="pt-BR"/>
        </w:rPr>
      </w:pPr>
      <w:r w:rsidRPr="00F24B4A">
        <w:rPr>
          <w:rFonts w:eastAsia="Georgia" w:cs="Georgia"/>
          <w:b/>
          <w:bCs/>
          <w:lang w:val="pt-BR"/>
        </w:rPr>
        <w:t>Clique</w:t>
      </w:r>
      <w:r w:rsidRPr="00F24B4A">
        <w:rPr>
          <w:rFonts w:eastAsia="Georgia" w:cs="Georgia"/>
          <w:lang w:val="pt-BR"/>
        </w:rPr>
        <w:t xml:space="preserve"> para avançar a a</w:t>
      </w:r>
      <w:r w:rsidR="00C61E49" w:rsidRPr="00F24B4A">
        <w:rPr>
          <w:rFonts w:eastAsia="Georgia" w:cs="Georgia"/>
          <w:lang w:val="pt-BR"/>
        </w:rPr>
        <w:t>nimação do slide no PowerPoint.</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Como ele vendeu a ação por mais do que ele pagou por ela, ele ganhou dinheiro. Subtraia o valor que ele pagou do valor que ele vendeu, para calcular quanto ele lucrou.</w:t>
      </w:r>
    </w:p>
    <w:p w:rsidR="00E73903" w:rsidRPr="00F24B4A" w:rsidRDefault="00E73903" w:rsidP="00E73903">
      <w:pPr>
        <w:pStyle w:val="BodyText"/>
        <w:rPr>
          <w:lang w:val="pt-BR"/>
        </w:rPr>
      </w:pPr>
      <w:r w:rsidRPr="00F24B4A">
        <w:rPr>
          <w:rFonts w:eastAsia="Georgia" w:cs="Georgia"/>
          <w:b/>
          <w:bCs/>
          <w:lang w:val="pt-BR"/>
        </w:rPr>
        <w:t>Clique</w:t>
      </w:r>
      <w:r w:rsidRPr="00F24B4A">
        <w:rPr>
          <w:rFonts w:eastAsia="Georgia" w:cs="Georgia"/>
          <w:lang w:val="pt-BR"/>
        </w:rPr>
        <w:t xml:space="preserve"> para avançar a a</w:t>
      </w:r>
      <w:r w:rsidR="00C61E49" w:rsidRPr="00F24B4A">
        <w:rPr>
          <w:rFonts w:eastAsia="Georgia" w:cs="Georgia"/>
          <w:lang w:val="pt-BR"/>
        </w:rPr>
        <w:t>nimação do slide no PowerPoint.</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Manue</w:t>
      </w:r>
      <w:r w:rsidR="00C61E49" w:rsidRPr="00F24B4A">
        <w:rPr>
          <w:rFonts w:eastAsia="Georgia" w:cs="Georgia"/>
          <w:lang w:val="pt-BR"/>
        </w:rPr>
        <w:t>l obteve um lucro de US$ 1.280.</w:t>
      </w:r>
    </w:p>
    <w:p w:rsidR="00E73903" w:rsidRPr="00F24B4A" w:rsidRDefault="00E73903" w:rsidP="00E73903">
      <w:pPr>
        <w:pStyle w:val="BodyText"/>
        <w:rPr>
          <w:lang w:val="pt-BR"/>
        </w:rPr>
      </w:pPr>
      <w:r w:rsidRPr="00F24B4A">
        <w:rPr>
          <w:rFonts w:eastAsia="Georgia" w:cs="Georgia"/>
          <w:b/>
          <w:bCs/>
          <w:lang w:val="pt-BR"/>
        </w:rPr>
        <w:t>Clique</w:t>
      </w:r>
      <w:r w:rsidRPr="00F24B4A">
        <w:rPr>
          <w:rFonts w:eastAsia="Georgia" w:cs="Georgia"/>
          <w:lang w:val="pt-BR"/>
        </w:rPr>
        <w:t xml:space="preserve"> para avançar a animação do slide </w:t>
      </w:r>
      <w:r w:rsidR="00C61E49" w:rsidRPr="00F24B4A">
        <w:rPr>
          <w:rFonts w:eastAsia="Georgia" w:cs="Georgia"/>
          <w:lang w:val="pt-BR"/>
        </w:rPr>
        <w:t>no PowerPoint.</w:t>
      </w:r>
    </w:p>
    <w:p w:rsidR="00E73903" w:rsidRPr="00F24B4A" w:rsidRDefault="00E73903" w:rsidP="00E73903">
      <w:pPr>
        <w:pStyle w:val="BodyText"/>
        <w:rPr>
          <w:lang w:val="pt-BR"/>
        </w:rPr>
      </w:pPr>
      <w:r w:rsidRPr="00F24B4A">
        <w:rPr>
          <w:rFonts w:eastAsia="Georgia" w:cs="Georgia"/>
          <w:b/>
          <w:bCs/>
          <w:lang w:val="pt-BR"/>
        </w:rPr>
        <w:t xml:space="preserve">Diga: </w:t>
      </w:r>
      <w:r w:rsidRPr="00F24B4A">
        <w:rPr>
          <w:rFonts w:eastAsia="Georgia" w:cs="Georgia"/>
          <w:lang w:val="pt-BR"/>
        </w:rPr>
        <w:t>Agora vamos tentar a questão 2.</w:t>
      </w:r>
    </w:p>
    <w:p w:rsidR="00E73903" w:rsidRPr="00F24B4A" w:rsidRDefault="00E73903" w:rsidP="00E73903">
      <w:pPr>
        <w:pStyle w:val="BodyText"/>
        <w:rPr>
          <w:lang w:val="pt-BR"/>
        </w:rPr>
      </w:pPr>
      <w:r w:rsidRPr="00F24B4A">
        <w:rPr>
          <w:rFonts w:eastAsia="Georgia" w:cs="Georgia"/>
          <w:b/>
          <w:bCs/>
          <w:lang w:val="pt-BR"/>
        </w:rPr>
        <w:lastRenderedPageBreak/>
        <w:t>Diga:</w:t>
      </w:r>
      <w:r w:rsidRPr="00F24B4A">
        <w:rPr>
          <w:rFonts w:eastAsia="Georgia" w:cs="Georgia"/>
          <w:lang w:val="pt-BR"/>
        </w:rPr>
        <w:t xml:space="preserve"> Vocês têm três minutos para trabalhar individualmente na segunda questão. Avisem se tiverem qualquer dúvida.</w:t>
      </w:r>
    </w:p>
    <w:p w:rsidR="00E73903" w:rsidRPr="00F24B4A" w:rsidRDefault="00E73903" w:rsidP="00E73903">
      <w:pPr>
        <w:pStyle w:val="BodyText"/>
        <w:rPr>
          <w:lang w:val="pt-BR"/>
        </w:rPr>
      </w:pPr>
      <w:r w:rsidRPr="00F24B4A">
        <w:rPr>
          <w:rFonts w:eastAsia="Georgia" w:cs="Georgia"/>
          <w:b/>
          <w:bCs/>
          <w:lang w:val="pt-BR"/>
        </w:rPr>
        <w:t>Dê</w:t>
      </w:r>
      <w:r w:rsidRPr="00F24B4A">
        <w:rPr>
          <w:rFonts w:eastAsia="Georgia" w:cs="Georgia"/>
          <w:lang w:val="pt-BR"/>
        </w:rPr>
        <w:t xml:space="preserve"> três minutos para que os alunos trabalhem em silêncio.</w:t>
      </w:r>
    </w:p>
    <w:p w:rsidR="00E73903" w:rsidRPr="00F24B4A" w:rsidRDefault="00E73903" w:rsidP="00E73903">
      <w:pPr>
        <w:pStyle w:val="BodyText"/>
        <w:rPr>
          <w:lang w:val="pt-BR"/>
        </w:rPr>
      </w:pPr>
      <w:r w:rsidRPr="00F24B4A">
        <w:rPr>
          <w:rFonts w:eastAsia="Georgia" w:cs="Georgia"/>
          <w:b/>
          <w:bCs/>
          <w:lang w:val="pt-BR"/>
        </w:rPr>
        <w:t xml:space="preserve">Caminhe </w:t>
      </w:r>
      <w:r w:rsidRPr="00F24B4A">
        <w:rPr>
          <w:rFonts w:eastAsia="Georgia" w:cs="Georgia"/>
          <w:lang w:val="pt-BR"/>
        </w:rPr>
        <w:t xml:space="preserve">pela sala e </w:t>
      </w:r>
      <w:r w:rsidRPr="00F24B4A">
        <w:rPr>
          <w:rFonts w:eastAsia="Georgia" w:cs="Georgia"/>
          <w:b/>
          <w:bCs/>
          <w:lang w:val="pt-BR"/>
        </w:rPr>
        <w:t xml:space="preserve">responda </w:t>
      </w:r>
      <w:r w:rsidRPr="00F24B4A">
        <w:rPr>
          <w:rFonts w:eastAsia="Georgia" w:cs="Georgia"/>
          <w:lang w:val="pt-BR"/>
        </w:rPr>
        <w:t>as questões que surgirem.</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Vamos revisar todos juntos, agora.</w:t>
      </w:r>
    </w:p>
    <w:p w:rsidR="00E73903" w:rsidRPr="00F24B4A" w:rsidRDefault="00E73903" w:rsidP="00E73903">
      <w:pPr>
        <w:pStyle w:val="BodyText"/>
        <w:rPr>
          <w:lang w:val="pt-BR"/>
        </w:rPr>
      </w:pPr>
      <w:r w:rsidRPr="00F24B4A">
        <w:rPr>
          <w:rFonts w:eastAsia="Georgia" w:cs="Georgia"/>
          <w:b/>
          <w:bCs/>
          <w:lang w:val="pt-BR"/>
        </w:rPr>
        <w:t>Clique</w:t>
      </w:r>
      <w:r w:rsidRPr="00F24B4A">
        <w:rPr>
          <w:rFonts w:eastAsia="Georgia" w:cs="Georgia"/>
          <w:lang w:val="pt-BR"/>
        </w:rPr>
        <w:t xml:space="preserve"> para avançar a a</w:t>
      </w:r>
      <w:r w:rsidR="00C61E49" w:rsidRPr="00F24B4A">
        <w:rPr>
          <w:rFonts w:eastAsia="Georgia" w:cs="Georgia"/>
          <w:lang w:val="pt-BR"/>
        </w:rPr>
        <w:t>nimação do slide no PowerPoint.</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Manuel comprou 10 ações da Home Depot. Cada ação custou US$ 40, então ele pagou </w:t>
      </w:r>
      <w:r w:rsidR="00C61E49" w:rsidRPr="00F24B4A">
        <w:rPr>
          <w:rFonts w:eastAsia="Georgia" w:cs="Georgia"/>
          <w:lang w:val="pt-BR"/>
        </w:rPr>
        <w:t>10 vezes US$ 40, que é US$ 400.</w:t>
      </w:r>
    </w:p>
    <w:p w:rsidR="00E73903" w:rsidRPr="00F24B4A" w:rsidRDefault="00E73903" w:rsidP="00E73903">
      <w:pPr>
        <w:pStyle w:val="BodyText"/>
        <w:rPr>
          <w:lang w:val="pt-BR"/>
        </w:rPr>
      </w:pPr>
      <w:r w:rsidRPr="00F24B4A">
        <w:rPr>
          <w:rFonts w:eastAsia="Georgia" w:cs="Georgia"/>
          <w:b/>
          <w:bCs/>
          <w:lang w:val="pt-BR"/>
        </w:rPr>
        <w:t>Clique</w:t>
      </w:r>
      <w:r w:rsidRPr="00F24B4A">
        <w:rPr>
          <w:rFonts w:eastAsia="Georgia" w:cs="Georgia"/>
          <w:lang w:val="pt-BR"/>
        </w:rPr>
        <w:t xml:space="preserve"> para avançar a a</w:t>
      </w:r>
      <w:r w:rsidR="00C61E49" w:rsidRPr="00F24B4A">
        <w:rPr>
          <w:rFonts w:eastAsia="Georgia" w:cs="Georgia"/>
          <w:lang w:val="pt-BR"/>
        </w:rPr>
        <w:t>nimação do slide no PowerPoint.</w:t>
      </w:r>
    </w:p>
    <w:p w:rsidR="00E73903" w:rsidRPr="00F24B4A" w:rsidRDefault="00E73903" w:rsidP="00E73903">
      <w:pPr>
        <w:pStyle w:val="BodyText"/>
        <w:rPr>
          <w:lang w:val="pt-BR"/>
        </w:rPr>
      </w:pPr>
      <w:r w:rsidRPr="00F24B4A">
        <w:rPr>
          <w:rFonts w:eastAsia="Georgia" w:cs="Georgia"/>
          <w:b/>
          <w:bCs/>
          <w:lang w:val="pt-BR"/>
        </w:rPr>
        <w:t xml:space="preserve">Diga: </w:t>
      </w:r>
      <w:r w:rsidRPr="00F24B4A">
        <w:rPr>
          <w:rFonts w:eastAsia="Georgia" w:cs="Georgia"/>
          <w:lang w:val="pt-BR"/>
        </w:rPr>
        <w:t xml:space="preserve">Manuel então vendeu as 10 ações por US$ 36 cada, então ele recebeu </w:t>
      </w:r>
      <w:r w:rsidR="00C61E49" w:rsidRPr="00F24B4A">
        <w:rPr>
          <w:rFonts w:eastAsia="Georgia" w:cs="Georgia"/>
          <w:lang w:val="pt-BR"/>
        </w:rPr>
        <w:t>10 vezes US$ 36, que é US$ 360.</w:t>
      </w:r>
    </w:p>
    <w:p w:rsidR="00E73903" w:rsidRPr="00F24B4A" w:rsidRDefault="00E73903" w:rsidP="00E73903">
      <w:pPr>
        <w:pStyle w:val="BodyText"/>
        <w:rPr>
          <w:lang w:val="pt-BR"/>
        </w:rPr>
      </w:pPr>
      <w:r w:rsidRPr="00F24B4A">
        <w:rPr>
          <w:rFonts w:eastAsia="Georgia" w:cs="Georgia"/>
          <w:b/>
          <w:bCs/>
          <w:lang w:val="pt-BR"/>
        </w:rPr>
        <w:t>Clique</w:t>
      </w:r>
      <w:r w:rsidRPr="00F24B4A">
        <w:rPr>
          <w:rFonts w:eastAsia="Georgia" w:cs="Georgia"/>
          <w:lang w:val="pt-BR"/>
        </w:rPr>
        <w:t xml:space="preserve"> para avançar a a</w:t>
      </w:r>
      <w:r w:rsidR="00C61E49" w:rsidRPr="00F24B4A">
        <w:rPr>
          <w:rFonts w:eastAsia="Georgia" w:cs="Georgia"/>
          <w:lang w:val="pt-BR"/>
        </w:rPr>
        <w:t>nimação do slide no PowerPoint.</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Como ele vendeu a ação por menos do que originalmente pagou por ela, ele perdeu dinheiro. Subtraia o valor que ele inicialmente pagou do valor pelo qual ele posteriormente vendeu.</w:t>
      </w:r>
    </w:p>
    <w:p w:rsidR="00E73903" w:rsidRPr="00F24B4A" w:rsidRDefault="00E73903" w:rsidP="00E73903">
      <w:pPr>
        <w:pStyle w:val="BodyText"/>
        <w:rPr>
          <w:lang w:val="pt-BR"/>
        </w:rPr>
      </w:pPr>
      <w:r w:rsidRPr="00F24B4A">
        <w:rPr>
          <w:rFonts w:eastAsia="Georgia" w:cs="Georgia"/>
          <w:b/>
          <w:bCs/>
          <w:lang w:val="pt-BR"/>
        </w:rPr>
        <w:t>Clique</w:t>
      </w:r>
      <w:r w:rsidRPr="00F24B4A">
        <w:rPr>
          <w:rFonts w:eastAsia="Georgia" w:cs="Georgia"/>
          <w:lang w:val="pt-BR"/>
        </w:rPr>
        <w:t xml:space="preserve"> para avançar a animação do slide no PowerPoint. </w:t>
      </w:r>
    </w:p>
    <w:p w:rsidR="00E73903" w:rsidRPr="00F24B4A" w:rsidRDefault="00E73903" w:rsidP="00E73903">
      <w:pPr>
        <w:pStyle w:val="BodyText"/>
        <w:rPr>
          <w:lang w:val="pt-BR"/>
        </w:rPr>
      </w:pPr>
      <w:r w:rsidRPr="00F24B4A">
        <w:rPr>
          <w:rFonts w:eastAsia="Georgia" w:cs="Georgia"/>
          <w:b/>
          <w:bCs/>
          <w:lang w:val="pt-BR"/>
        </w:rPr>
        <w:t>Diga:</w:t>
      </w:r>
      <w:r w:rsidR="00C152C6" w:rsidRPr="00F24B4A">
        <w:rPr>
          <w:rFonts w:eastAsia="Georgia" w:cs="Georgia"/>
          <w:lang w:val="pt-BR"/>
        </w:rPr>
        <w:t xml:space="preserve"> Manuel perdeu US$ 40.</w:t>
      </w:r>
    </w:p>
    <w:p w:rsidR="00E73903" w:rsidRPr="00F24B4A" w:rsidRDefault="00E73903" w:rsidP="00E73903">
      <w:pPr>
        <w:pStyle w:val="BodyText"/>
        <w:rPr>
          <w:lang w:val="pt-BR"/>
        </w:rPr>
      </w:pPr>
      <w:r w:rsidRPr="00F24B4A">
        <w:rPr>
          <w:rFonts w:eastAsia="Georgia" w:cs="Georgia"/>
          <w:b/>
          <w:bCs/>
          <w:lang w:val="pt-BR"/>
        </w:rPr>
        <w:t>Pergunte:</w:t>
      </w:r>
      <w:r w:rsidRPr="00F24B4A">
        <w:rPr>
          <w:rFonts w:eastAsia="Georgia" w:cs="Georgia"/>
          <w:lang w:val="pt-BR"/>
        </w:rPr>
        <w:t xml:space="preserve"> Qual ação de empresa foi um </w:t>
      </w:r>
      <w:r w:rsidR="00C152C6" w:rsidRPr="00F24B4A">
        <w:rPr>
          <w:rFonts w:eastAsia="Georgia" w:cs="Georgia"/>
          <w:lang w:val="pt-BR"/>
        </w:rPr>
        <w:t>investimento melhor na ocasião?</w:t>
      </w:r>
    </w:p>
    <w:p w:rsidR="00E73903" w:rsidRPr="00F24B4A" w:rsidRDefault="00E73903" w:rsidP="00E73903">
      <w:pPr>
        <w:pStyle w:val="BodyText"/>
        <w:rPr>
          <w:lang w:val="pt-BR"/>
        </w:rPr>
      </w:pPr>
      <w:r w:rsidRPr="00F24B4A">
        <w:rPr>
          <w:rFonts w:eastAsia="Georgia" w:cs="Georgia"/>
          <w:b/>
          <w:bCs/>
          <w:lang w:val="pt-BR"/>
        </w:rPr>
        <w:t>Selecione</w:t>
      </w:r>
      <w:r w:rsidR="00C152C6" w:rsidRPr="00F24B4A">
        <w:rPr>
          <w:rFonts w:eastAsia="Georgia" w:cs="Georgia"/>
          <w:lang w:val="pt-BR"/>
        </w:rPr>
        <w:t xml:space="preserve"> um voluntário para responder.</w:t>
      </w:r>
    </w:p>
    <w:p w:rsidR="00E73903" w:rsidRPr="00F24B4A" w:rsidRDefault="00E73903" w:rsidP="00E73903">
      <w:pPr>
        <w:pStyle w:val="BodyText"/>
        <w:rPr>
          <w:lang w:val="pt-BR"/>
        </w:rPr>
      </w:pPr>
      <w:r w:rsidRPr="00F24B4A">
        <w:rPr>
          <w:rFonts w:eastAsia="Georgia" w:cs="Georgia"/>
          <w:b/>
          <w:bCs/>
          <w:lang w:val="pt-BR"/>
        </w:rPr>
        <w:t>Pergunte:</w:t>
      </w:r>
      <w:r w:rsidRPr="00F24B4A">
        <w:rPr>
          <w:rFonts w:eastAsia="Georgia" w:cs="Georgia"/>
          <w:lang w:val="pt-BR"/>
        </w:rPr>
        <w:t xml:space="preserve"> Foi uma boa ideia Manuel comprar ações das duas empresas, ou ele deveria c</w:t>
      </w:r>
      <w:r w:rsidR="00C152C6" w:rsidRPr="00F24B4A">
        <w:rPr>
          <w:rFonts w:eastAsia="Georgia" w:cs="Georgia"/>
          <w:lang w:val="pt-BR"/>
        </w:rPr>
        <w:t>omprar apenas de uma? Explique.</w:t>
      </w:r>
    </w:p>
    <w:p w:rsidR="00E73903" w:rsidRPr="00F24B4A" w:rsidRDefault="00E73903" w:rsidP="00E73903">
      <w:pPr>
        <w:pStyle w:val="BodyText"/>
        <w:rPr>
          <w:lang w:val="pt-BR"/>
        </w:rPr>
      </w:pPr>
      <w:r w:rsidRPr="00F24B4A">
        <w:rPr>
          <w:rFonts w:eastAsia="Georgia" w:cs="Georgia"/>
          <w:b/>
          <w:bCs/>
          <w:lang w:val="pt-BR"/>
        </w:rPr>
        <w:t>Selecione</w:t>
      </w:r>
      <w:r w:rsidRPr="00F24B4A">
        <w:rPr>
          <w:rFonts w:eastAsia="Georgia" w:cs="Georgia"/>
          <w:lang w:val="pt-BR"/>
        </w:rPr>
        <w:t xml:space="preserve"> um ou d</w:t>
      </w:r>
      <w:r w:rsidR="00C152C6" w:rsidRPr="00F24B4A">
        <w:rPr>
          <w:rFonts w:eastAsia="Georgia" w:cs="Georgia"/>
          <w:lang w:val="pt-BR"/>
        </w:rPr>
        <w:t>ois voluntários para responder.</w:t>
      </w:r>
    </w:p>
    <w:p w:rsidR="00E73903" w:rsidRPr="00F24B4A" w:rsidRDefault="00E73903" w:rsidP="00E73903">
      <w:pPr>
        <w:pStyle w:val="BodyText"/>
        <w:rPr>
          <w:lang w:val="pt-BR"/>
        </w:rPr>
      </w:pPr>
      <w:r w:rsidRPr="00F24B4A">
        <w:rPr>
          <w:rFonts w:eastAsia="Georgia" w:cs="Georgia"/>
          <w:b/>
          <w:bCs/>
          <w:lang w:val="pt-BR"/>
        </w:rPr>
        <w:t>Observação</w:t>
      </w:r>
      <w:r w:rsidRPr="00F24B4A">
        <w:rPr>
          <w:rFonts w:eastAsia="Georgia" w:cs="Georgia"/>
          <w:lang w:val="pt-BR"/>
        </w:rPr>
        <w:t>: Assegure a seleção de vários alunos para responder, não os mesmos alunos a cada vez.</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Como Manuel comprou as duas ações, a perda com uma foi compensada com o lucro da outra, e ele ainda ganhou dinheiro. Quando os investimentos são distribuídos entre várias empresas, o risco é minimizado. Isso é chamado de diversificação. </w:t>
      </w:r>
    </w:p>
    <w:p w:rsidR="00E73903" w:rsidRPr="00F24B4A" w:rsidRDefault="00E73903" w:rsidP="00E73903">
      <w:pPr>
        <w:pStyle w:val="BodyText"/>
        <w:rPr>
          <w:lang w:val="pt-BR"/>
        </w:rPr>
      </w:pPr>
      <w:r w:rsidRPr="00F24B4A">
        <w:rPr>
          <w:rFonts w:eastAsia="Georgia" w:cs="Georgia"/>
          <w:b/>
          <w:bCs/>
          <w:lang w:val="pt-BR"/>
        </w:rPr>
        <w:t>Pergunte:</w:t>
      </w:r>
      <w:r w:rsidRPr="00F24B4A">
        <w:rPr>
          <w:rFonts w:eastAsia="Georgia" w:cs="Georgia"/>
          <w:lang w:val="pt-BR"/>
        </w:rPr>
        <w:t xml:space="preserve"> Nem todos os investidores diversificam. Por que um investidor poderia escolher não diversificar? Levantem suas mãos se tiverem uma ideia.</w:t>
      </w:r>
    </w:p>
    <w:p w:rsidR="00E73903" w:rsidRPr="00F24B4A" w:rsidRDefault="00E73903" w:rsidP="00E73903">
      <w:pPr>
        <w:pStyle w:val="BodyText"/>
        <w:rPr>
          <w:lang w:val="pt-BR"/>
        </w:rPr>
      </w:pPr>
      <w:r w:rsidRPr="00F24B4A">
        <w:rPr>
          <w:rFonts w:eastAsia="Georgia" w:cs="Georgia"/>
          <w:b/>
          <w:bCs/>
          <w:lang w:val="pt-BR"/>
        </w:rPr>
        <w:t xml:space="preserve">Selecione: </w:t>
      </w:r>
      <w:r w:rsidRPr="00F24B4A">
        <w:rPr>
          <w:rFonts w:eastAsia="Georgia" w:cs="Georgia"/>
          <w:lang w:val="pt-BR"/>
        </w:rPr>
        <w:t>vários voluntários para r</w:t>
      </w:r>
      <w:r w:rsidR="00C152C6" w:rsidRPr="00F24B4A">
        <w:rPr>
          <w:rFonts w:eastAsia="Georgia" w:cs="Georgia"/>
          <w:lang w:val="pt-BR"/>
        </w:rPr>
        <w:t>esponder.</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Se um investidor pesquisou uma empresa e está confiante do potencial de crescimento dela, ele poderia escolher não diversificar. Isso poderia resultar em ganhos maiores, pois o investidor está escolhendo apenas empresas que ele tem confiança que ganharão dinheiro.</w:t>
      </w:r>
    </w:p>
    <w:p w:rsidR="00E73903" w:rsidRPr="00F24B4A" w:rsidRDefault="00E73903" w:rsidP="00E73903">
      <w:pPr>
        <w:pStyle w:val="Heading3"/>
        <w:rPr>
          <w:b/>
          <w:lang w:val="pt-BR"/>
        </w:rPr>
      </w:pPr>
      <w:r w:rsidRPr="00F24B4A">
        <w:rPr>
          <w:rFonts w:ascii="Georgia" w:eastAsia="Georgia" w:hAnsi="Georgia" w:cs="Georgia"/>
          <w:b/>
          <w:iCs/>
          <w:color w:val="DC6900"/>
          <w:szCs w:val="32"/>
          <w:lang w:val="pt-BR"/>
        </w:rPr>
        <w:lastRenderedPageBreak/>
        <w:t>Atividade D – Transição (5 minutos)</w:t>
      </w:r>
    </w:p>
    <w:p w:rsidR="00E73903" w:rsidRPr="00F24B4A" w:rsidRDefault="00E73903" w:rsidP="00E73903">
      <w:pPr>
        <w:pStyle w:val="Heading3"/>
        <w:rPr>
          <w:szCs w:val="32"/>
          <w:lang w:val="pt-BR"/>
        </w:rPr>
      </w:pPr>
      <w:r w:rsidRPr="00F24B4A">
        <w:rPr>
          <w:rFonts w:ascii="Georgia" w:eastAsia="Georgia" w:hAnsi="Georgia" w:cs="Georgia"/>
          <w:iCs/>
          <w:color w:val="DC6900"/>
          <w:szCs w:val="32"/>
          <w:lang w:val="pt-BR"/>
        </w:rPr>
        <w:t>Materiais</w:t>
      </w:r>
    </w:p>
    <w:p w:rsidR="00E73903" w:rsidRPr="00F24B4A" w:rsidRDefault="00E73903" w:rsidP="00E73903">
      <w:pPr>
        <w:pStyle w:val="BodyText"/>
        <w:rPr>
          <w:color w:val="DC6900" w:themeColor="text2"/>
          <w:lang w:val="pt-BR"/>
        </w:rPr>
      </w:pPr>
      <w:r w:rsidRPr="00F24B4A">
        <w:rPr>
          <w:rFonts w:eastAsia="Georgia" w:cs="Georgia"/>
          <w:color w:val="DC6900" w:themeColor="text2"/>
          <w:lang w:val="pt-BR"/>
        </w:rPr>
        <w:t>Turma/grupo</w:t>
      </w:r>
    </w:p>
    <w:p w:rsidR="00E73903" w:rsidRPr="00F24B4A" w:rsidRDefault="00E73903" w:rsidP="00E73903">
      <w:pPr>
        <w:pStyle w:val="ListBullet"/>
        <w:rPr>
          <w:lang w:val="pt-BR"/>
        </w:rPr>
      </w:pPr>
      <w:r w:rsidRPr="00F24B4A">
        <w:rPr>
          <w:rFonts w:eastAsia="Georgia" w:cs="Georgia"/>
          <w:color w:val="000000"/>
          <w:szCs w:val="20"/>
          <w:lang w:val="pt-BR"/>
        </w:rPr>
        <w:t>Slide 8 do PowerPoint</w:t>
      </w:r>
    </w:p>
    <w:p w:rsidR="00E73903" w:rsidRPr="00F24B4A" w:rsidRDefault="00E73903" w:rsidP="00E73903">
      <w:pPr>
        <w:pStyle w:val="BodyText"/>
        <w:rPr>
          <w:b/>
          <w:lang w:val="pt-BR"/>
        </w:rPr>
      </w:pPr>
      <w:r w:rsidRPr="00F24B4A">
        <w:rPr>
          <w:rFonts w:eastAsia="Georgia" w:cs="Georgia"/>
          <w:b/>
          <w:bCs/>
          <w:lang w:val="pt-BR"/>
        </w:rPr>
        <w:t xml:space="preserve">Observação: Esta lição pode ser dada em duas partes de 45 minutos, em dois dias, </w:t>
      </w:r>
      <w:r w:rsidRPr="00F24B4A">
        <w:rPr>
          <w:rFonts w:eastAsia="Georgia" w:cs="Georgia"/>
          <w:b/>
          <w:bCs/>
          <w:i/>
          <w:iCs/>
          <w:lang w:val="pt-BR"/>
        </w:rPr>
        <w:t>ou</w:t>
      </w:r>
      <w:r w:rsidRPr="00F24B4A">
        <w:rPr>
          <w:rFonts w:eastAsia="Georgia" w:cs="Georgia"/>
          <w:b/>
          <w:bCs/>
          <w:lang w:val="pt-BR"/>
        </w:rPr>
        <w:t xml:space="preserve"> em uma parte de 90 minutos, em um dia. O facilitador deve usar apenas a seção abaixo (opção A: dois dias </w:t>
      </w:r>
      <w:r w:rsidRPr="00F24B4A">
        <w:rPr>
          <w:rFonts w:eastAsia="Georgia" w:cs="Georgia"/>
          <w:b/>
          <w:bCs/>
          <w:i/>
          <w:iCs/>
          <w:lang w:val="pt-BR"/>
        </w:rPr>
        <w:t>ou</w:t>
      </w:r>
      <w:r w:rsidRPr="00F24B4A">
        <w:rPr>
          <w:rFonts w:eastAsia="Georgia" w:cs="Georgia"/>
          <w:b/>
          <w:bCs/>
          <w:lang w:val="pt-BR"/>
        </w:rPr>
        <w:t xml:space="preserve"> opção B: um dia) que se refere à sua estrutura específica da lição.</w:t>
      </w:r>
    </w:p>
    <w:p w:rsidR="00E73903" w:rsidRPr="00F24B4A" w:rsidRDefault="00E73903" w:rsidP="00E73903">
      <w:pPr>
        <w:pStyle w:val="Heading3"/>
        <w:rPr>
          <w:b/>
          <w:lang w:val="pt-BR"/>
        </w:rPr>
      </w:pPr>
      <w:r w:rsidRPr="00F24B4A">
        <w:rPr>
          <w:rFonts w:ascii="Georgia" w:eastAsia="Georgia" w:hAnsi="Georgia" w:cs="Georgia"/>
          <w:b/>
          <w:iCs/>
          <w:color w:val="DC6900"/>
          <w:szCs w:val="32"/>
          <w:lang w:val="pt-BR"/>
        </w:rPr>
        <w:t>Opção A – Uso para lição em dois dias</w:t>
      </w:r>
    </w:p>
    <w:p w:rsidR="00E73903" w:rsidRPr="00F24B4A" w:rsidRDefault="00E73903" w:rsidP="00E73903">
      <w:pPr>
        <w:pStyle w:val="BodyText"/>
        <w:rPr>
          <w:b/>
          <w:lang w:val="pt-BR"/>
        </w:rPr>
      </w:pPr>
      <w:r w:rsidRPr="00F24B4A">
        <w:rPr>
          <w:rFonts w:eastAsia="Georgia" w:cs="Georgia"/>
          <w:b/>
          <w:bCs/>
          <w:lang w:val="pt-BR"/>
        </w:rPr>
        <w:t>Encerramento do dia 1:</w:t>
      </w:r>
    </w:p>
    <w:p w:rsidR="00E73903" w:rsidRPr="00F24B4A" w:rsidRDefault="00E73903" w:rsidP="00E73903">
      <w:pPr>
        <w:pStyle w:val="BodyText"/>
        <w:rPr>
          <w:lang w:val="pt-BR"/>
        </w:rPr>
      </w:pPr>
      <w:r w:rsidRPr="00F24B4A">
        <w:rPr>
          <w:rFonts w:eastAsia="Georgia" w:cs="Georgia"/>
          <w:b/>
          <w:bCs/>
          <w:lang w:val="pt-BR"/>
        </w:rPr>
        <w:t>Exib</w:t>
      </w:r>
      <w:r w:rsidR="00C152C6" w:rsidRPr="00F24B4A">
        <w:rPr>
          <w:rFonts w:eastAsia="Georgia" w:cs="Georgia"/>
          <w:b/>
          <w:bCs/>
          <w:lang w:val="pt-BR"/>
        </w:rPr>
        <w:t>a</w:t>
      </w:r>
      <w:r w:rsidRPr="00F24B4A">
        <w:rPr>
          <w:rFonts w:eastAsia="Georgia" w:cs="Georgia"/>
          <w:lang w:val="pt-BR"/>
        </w:rPr>
        <w:t xml:space="preserve"> </w:t>
      </w:r>
      <w:r w:rsidR="00C152C6" w:rsidRPr="00F24B4A">
        <w:rPr>
          <w:rFonts w:eastAsia="Georgia" w:cs="Georgia"/>
          <w:lang w:val="pt-BR"/>
        </w:rPr>
        <w:t xml:space="preserve">o </w:t>
      </w:r>
      <w:r w:rsidRPr="00F24B4A">
        <w:rPr>
          <w:rFonts w:eastAsia="Georgia" w:cs="Georgia"/>
          <w:lang w:val="pt-BR"/>
        </w:rPr>
        <w:t>slide 8 do PowerPoint.</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Vamos resumir o que conversamos hoje.</w:t>
      </w:r>
    </w:p>
    <w:p w:rsidR="00E73903" w:rsidRPr="00F24B4A" w:rsidRDefault="00E73903" w:rsidP="00E73903">
      <w:pPr>
        <w:pStyle w:val="BodyText"/>
        <w:rPr>
          <w:lang w:val="pt-BR"/>
        </w:rPr>
      </w:pPr>
      <w:r w:rsidRPr="00F24B4A">
        <w:rPr>
          <w:rFonts w:eastAsia="Georgia" w:cs="Georgia"/>
          <w:b/>
          <w:bCs/>
          <w:lang w:val="pt-BR"/>
        </w:rPr>
        <w:t>Pergunte:</w:t>
      </w:r>
      <w:r w:rsidRPr="00F24B4A">
        <w:rPr>
          <w:rFonts w:eastAsia="Georgia" w:cs="Georgia"/>
          <w:lang w:val="pt-BR"/>
        </w:rPr>
        <w:t xml:space="preserve"> As empresas geralmente necessitam de dinheiro para expandir seus negócios. O que uma empresa pode fazer para levantar dinheiro?</w:t>
      </w:r>
    </w:p>
    <w:p w:rsidR="00E73903" w:rsidRPr="00F24B4A" w:rsidRDefault="00E73903" w:rsidP="00E73903">
      <w:pPr>
        <w:pStyle w:val="BodyText"/>
        <w:rPr>
          <w:lang w:val="pt-BR"/>
        </w:rPr>
      </w:pPr>
      <w:r w:rsidRPr="00F24B4A">
        <w:rPr>
          <w:rFonts w:eastAsia="Georgia" w:cs="Georgia"/>
          <w:b/>
          <w:bCs/>
          <w:lang w:val="pt-BR"/>
        </w:rPr>
        <w:t>Selecione</w:t>
      </w:r>
      <w:r w:rsidRPr="00F24B4A">
        <w:rPr>
          <w:rFonts w:eastAsia="Georgia" w:cs="Georgia"/>
          <w:lang w:val="pt-BR"/>
        </w:rPr>
        <w:t xml:space="preserve"> um ou dois alunos para responder.</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Uma empresa geralmente emite ações ao público. A empresa usa o dinheiro que é gerado pela venda das açõ</w:t>
      </w:r>
      <w:r w:rsidR="00C152C6" w:rsidRPr="00F24B4A">
        <w:rPr>
          <w:rFonts w:eastAsia="Georgia" w:cs="Georgia"/>
          <w:lang w:val="pt-BR"/>
        </w:rPr>
        <w:t>es para expandir seus negócios.</w:t>
      </w:r>
    </w:p>
    <w:p w:rsidR="00E73903" w:rsidRPr="00F24B4A" w:rsidRDefault="00E73903" w:rsidP="00E73903">
      <w:pPr>
        <w:pStyle w:val="BodyText"/>
        <w:rPr>
          <w:lang w:val="pt-BR"/>
        </w:rPr>
      </w:pPr>
      <w:r w:rsidRPr="00F24B4A">
        <w:rPr>
          <w:rFonts w:eastAsia="Georgia" w:cs="Georgia"/>
          <w:b/>
          <w:bCs/>
          <w:lang w:val="pt-BR"/>
        </w:rPr>
        <w:t>Pergunte</w:t>
      </w:r>
      <w:r w:rsidRPr="00F24B4A">
        <w:rPr>
          <w:rFonts w:eastAsia="Georgia" w:cs="Georgia"/>
          <w:lang w:val="pt-BR"/>
        </w:rPr>
        <w:t>: Por que os investidores compram ações?</w:t>
      </w:r>
    </w:p>
    <w:p w:rsidR="00E73903" w:rsidRPr="00F24B4A" w:rsidRDefault="00E73903" w:rsidP="00E73903">
      <w:pPr>
        <w:pStyle w:val="BodyText"/>
        <w:rPr>
          <w:lang w:val="pt-BR"/>
        </w:rPr>
      </w:pPr>
      <w:r w:rsidRPr="00F24B4A">
        <w:rPr>
          <w:rFonts w:eastAsia="Georgia" w:cs="Georgia"/>
          <w:b/>
          <w:bCs/>
          <w:lang w:val="pt-BR"/>
        </w:rPr>
        <w:t>Selecione</w:t>
      </w:r>
      <w:r w:rsidRPr="00F24B4A">
        <w:rPr>
          <w:rFonts w:eastAsia="Georgia" w:cs="Georgia"/>
          <w:lang w:val="pt-BR"/>
        </w:rPr>
        <w:t xml:space="preserve"> um</w:t>
      </w:r>
      <w:r w:rsidR="00C152C6" w:rsidRPr="00F24B4A">
        <w:rPr>
          <w:rFonts w:eastAsia="Georgia" w:cs="Georgia"/>
          <w:lang w:val="pt-BR"/>
        </w:rPr>
        <w:t xml:space="preserve"> ou dois alunos para responder.</w:t>
      </w:r>
    </w:p>
    <w:p w:rsidR="00E73903" w:rsidRPr="00F24B4A" w:rsidRDefault="00E73903" w:rsidP="00E73903">
      <w:pPr>
        <w:pStyle w:val="BodyText"/>
        <w:rPr>
          <w:lang w:val="pt-BR"/>
        </w:rPr>
      </w:pPr>
      <w:r w:rsidRPr="00F24B4A">
        <w:rPr>
          <w:rFonts w:eastAsia="Georgia" w:cs="Georgia"/>
          <w:b/>
          <w:bCs/>
          <w:lang w:val="pt-BR"/>
        </w:rPr>
        <w:t>Observação</w:t>
      </w:r>
      <w:r w:rsidRPr="00F24B4A">
        <w:rPr>
          <w:rFonts w:eastAsia="Georgia" w:cs="Georgia"/>
          <w:lang w:val="pt-BR"/>
        </w:rPr>
        <w:t>: Assegure a seleção de vários alunos para responder e não os mesmos alunos a cada vez.</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Os investidores esperam que a empresa cresça, o valor</w:t>
      </w:r>
      <w:r w:rsidR="00C152C6" w:rsidRPr="00F24B4A">
        <w:rPr>
          <w:rFonts w:eastAsia="Georgia" w:cs="Georgia"/>
          <w:lang w:val="pt-BR"/>
        </w:rPr>
        <w:t xml:space="preserve"> da ação aumente e eles lucrem.</w:t>
      </w:r>
    </w:p>
    <w:p w:rsidR="00E73903" w:rsidRPr="00F24B4A" w:rsidRDefault="00E73903" w:rsidP="00E73903">
      <w:pPr>
        <w:pStyle w:val="BodyText"/>
        <w:rPr>
          <w:lang w:val="pt-BR"/>
        </w:rPr>
      </w:pPr>
      <w:r w:rsidRPr="00F24B4A">
        <w:rPr>
          <w:rFonts w:eastAsia="Georgia" w:cs="Georgia"/>
          <w:b/>
          <w:bCs/>
          <w:lang w:val="pt-BR"/>
        </w:rPr>
        <w:t>Pergunte</w:t>
      </w:r>
      <w:r w:rsidRPr="00F24B4A">
        <w:rPr>
          <w:rFonts w:eastAsia="Georgia" w:cs="Georgia"/>
          <w:lang w:val="pt-BR"/>
        </w:rPr>
        <w:t>: Qual é o risco envolvido e</w:t>
      </w:r>
      <w:r w:rsidR="00C152C6" w:rsidRPr="00F24B4A">
        <w:rPr>
          <w:rFonts w:eastAsia="Georgia" w:cs="Georgia"/>
          <w:lang w:val="pt-BR"/>
        </w:rPr>
        <w:t>m comprar ações de uma empresa?</w:t>
      </w:r>
    </w:p>
    <w:p w:rsidR="00E73903" w:rsidRPr="00F24B4A" w:rsidRDefault="00E73903" w:rsidP="00E73903">
      <w:pPr>
        <w:pStyle w:val="BodyText"/>
        <w:rPr>
          <w:lang w:val="pt-BR"/>
        </w:rPr>
      </w:pPr>
      <w:r w:rsidRPr="00F24B4A">
        <w:rPr>
          <w:rFonts w:eastAsia="Georgia" w:cs="Georgia"/>
          <w:b/>
          <w:bCs/>
          <w:lang w:val="pt-BR"/>
        </w:rPr>
        <w:t>Selecione</w:t>
      </w:r>
      <w:r w:rsidRPr="00F24B4A">
        <w:rPr>
          <w:rFonts w:eastAsia="Georgia" w:cs="Georgia"/>
          <w:lang w:val="pt-BR"/>
        </w:rPr>
        <w:t xml:space="preserve"> um</w:t>
      </w:r>
      <w:r w:rsidR="00C152C6" w:rsidRPr="00F24B4A">
        <w:rPr>
          <w:rFonts w:eastAsia="Georgia" w:cs="Georgia"/>
          <w:lang w:val="pt-BR"/>
        </w:rPr>
        <w:t xml:space="preserve"> ou dois alunos para responder.</w:t>
      </w:r>
    </w:p>
    <w:p w:rsidR="00E73903" w:rsidRPr="00F24B4A" w:rsidRDefault="00E73903" w:rsidP="00E73903">
      <w:pPr>
        <w:pStyle w:val="BodyText"/>
        <w:rPr>
          <w:lang w:val="pt-BR"/>
        </w:rPr>
      </w:pPr>
      <w:r w:rsidRPr="00F24B4A">
        <w:rPr>
          <w:rFonts w:eastAsia="Georgia" w:cs="Georgia"/>
          <w:b/>
          <w:bCs/>
          <w:lang w:val="pt-BR"/>
        </w:rPr>
        <w:t>Observação</w:t>
      </w:r>
      <w:r w:rsidRPr="00F24B4A">
        <w:rPr>
          <w:rFonts w:eastAsia="Georgia" w:cs="Georgia"/>
          <w:lang w:val="pt-BR"/>
        </w:rPr>
        <w:t>: Assegure a seleção de vários alunos para responder e não os mesmos alunos a cada vez.</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Se a empresa não for bem, então o investidor p</w:t>
      </w:r>
      <w:r w:rsidR="00C152C6" w:rsidRPr="00F24B4A">
        <w:rPr>
          <w:rFonts w:eastAsia="Georgia" w:cs="Georgia"/>
          <w:lang w:val="pt-BR"/>
        </w:rPr>
        <w:t>ode perder o dinheiro aplicado.</w:t>
      </w:r>
    </w:p>
    <w:p w:rsidR="00E73903" w:rsidRPr="00F24B4A" w:rsidRDefault="00E73903" w:rsidP="00E73903">
      <w:pPr>
        <w:pStyle w:val="BodyText"/>
        <w:rPr>
          <w:lang w:val="pt-BR"/>
        </w:rPr>
      </w:pPr>
      <w:r w:rsidRPr="00F24B4A">
        <w:rPr>
          <w:rFonts w:eastAsia="Georgia" w:cs="Georgia"/>
          <w:b/>
          <w:bCs/>
          <w:lang w:val="pt-BR"/>
        </w:rPr>
        <w:t>Pergunte</w:t>
      </w:r>
      <w:r w:rsidRPr="00F24B4A">
        <w:rPr>
          <w:rFonts w:eastAsia="Georgia" w:cs="Georgia"/>
          <w:lang w:val="pt-BR"/>
        </w:rPr>
        <w:t>: Como a diversificação diminui o risco?</w:t>
      </w:r>
    </w:p>
    <w:p w:rsidR="00E73903" w:rsidRPr="00F24B4A" w:rsidRDefault="00E73903" w:rsidP="00E73903">
      <w:pPr>
        <w:pStyle w:val="BodyText"/>
        <w:rPr>
          <w:lang w:val="pt-BR"/>
        </w:rPr>
      </w:pPr>
      <w:r w:rsidRPr="00F24B4A">
        <w:rPr>
          <w:rFonts w:eastAsia="Georgia" w:cs="Georgia"/>
          <w:b/>
          <w:bCs/>
          <w:lang w:val="pt-BR"/>
        </w:rPr>
        <w:t>Selecione</w:t>
      </w:r>
      <w:r w:rsidRPr="00F24B4A">
        <w:rPr>
          <w:rFonts w:eastAsia="Georgia" w:cs="Georgia"/>
          <w:lang w:val="pt-BR"/>
        </w:rPr>
        <w:t>: um ou dois alunos para responder</w:t>
      </w:r>
      <w:r w:rsidR="00C152C6" w:rsidRPr="00F24B4A">
        <w:rPr>
          <w:rFonts w:eastAsia="Georgia" w:cs="Georgia"/>
          <w:lang w:val="pt-BR"/>
        </w:rPr>
        <w:t>.</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Ao comprar ações de muitas empresas, espera-se que se uma ação não for bem, outras irão ganhar dinheiro, e haja eq</w:t>
      </w:r>
      <w:r w:rsidR="00C152C6" w:rsidRPr="00F24B4A">
        <w:rPr>
          <w:rFonts w:eastAsia="Georgia" w:cs="Georgia"/>
          <w:lang w:val="pt-BR"/>
        </w:rPr>
        <w:t>uilíbrio entre perdas e ganhos.</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Quando eu vier da próxima vez, vocês colocarão tudo o que aprenderam em ação. Trarei um jogo onde vocês investirão dinheiro em empresa</w:t>
      </w:r>
      <w:r w:rsidR="00C152C6" w:rsidRPr="00F24B4A">
        <w:rPr>
          <w:rFonts w:eastAsia="Georgia" w:cs="Georgia"/>
          <w:lang w:val="pt-BR"/>
        </w:rPr>
        <w:t>s, tentando lucrar.</w:t>
      </w:r>
    </w:p>
    <w:p w:rsidR="00E73903" w:rsidRPr="00F24B4A" w:rsidRDefault="00E73903" w:rsidP="00E73903">
      <w:pPr>
        <w:pStyle w:val="BodyText"/>
        <w:rPr>
          <w:lang w:val="pt-BR"/>
        </w:rPr>
      </w:pPr>
      <w:r w:rsidRPr="00F24B4A">
        <w:rPr>
          <w:rFonts w:eastAsia="Georgia" w:cs="Georgia"/>
          <w:b/>
          <w:bCs/>
          <w:lang w:val="pt-BR"/>
        </w:rPr>
        <w:lastRenderedPageBreak/>
        <w:t>Aquecimento no Dia 2:</w:t>
      </w:r>
    </w:p>
    <w:p w:rsidR="00E73903" w:rsidRPr="00F24B4A" w:rsidRDefault="00E73903" w:rsidP="00E73903">
      <w:pPr>
        <w:pStyle w:val="BodyText"/>
        <w:rPr>
          <w:lang w:val="pt-BR"/>
        </w:rPr>
      </w:pPr>
      <w:r w:rsidRPr="00F24B4A">
        <w:rPr>
          <w:rFonts w:eastAsia="Georgia" w:cs="Georgia"/>
          <w:b/>
          <w:bCs/>
          <w:lang w:val="pt-BR"/>
        </w:rPr>
        <w:t>Exiba</w:t>
      </w:r>
      <w:r w:rsidRPr="00F24B4A">
        <w:rPr>
          <w:rFonts w:eastAsia="Georgia" w:cs="Georgia"/>
          <w:lang w:val="pt-BR"/>
        </w:rPr>
        <w:t xml:space="preserve"> o slide 8 do PowerPoint.</w:t>
      </w:r>
    </w:p>
    <w:p w:rsidR="00C152C6" w:rsidRPr="00F24B4A" w:rsidRDefault="00E73903" w:rsidP="00C152C6">
      <w:pPr>
        <w:pStyle w:val="BodyText"/>
        <w:rPr>
          <w:rFonts w:eastAsia="Georgia" w:cs="Georgia"/>
          <w:lang w:val="pt-BR"/>
        </w:rPr>
      </w:pPr>
      <w:r w:rsidRPr="00F24B4A">
        <w:rPr>
          <w:rFonts w:eastAsia="Georgia" w:cs="Georgia"/>
          <w:b/>
          <w:bCs/>
          <w:lang w:val="pt-BR"/>
        </w:rPr>
        <w:t>Diga</w:t>
      </w:r>
      <w:r w:rsidRPr="00F24B4A">
        <w:rPr>
          <w:rFonts w:eastAsia="Georgia" w:cs="Georgia"/>
          <w:lang w:val="pt-BR"/>
        </w:rPr>
        <w:t xml:space="preserve">: Olá a todos! Estou feliz por voltar a sua sala de aulas de novo hoje. Para que lembrem, meu nome é _________. Hoje, continuaremos aprendendo sobre o mercado acionário, para que possam tomar sábias </w:t>
      </w:r>
      <w:r w:rsidRPr="00F24B4A">
        <w:rPr>
          <w:rFonts w:eastAsia="Georgia" w:cs="Georgia"/>
          <w:lang w:val="pt-BR"/>
        </w:rPr>
        <w:br/>
        <w:t>decisões de investimento.</w:t>
      </w:r>
    </w:p>
    <w:p w:rsidR="00E73903" w:rsidRPr="00F24B4A" w:rsidRDefault="00E73903" w:rsidP="00C152C6">
      <w:pPr>
        <w:pStyle w:val="BodyText"/>
        <w:rPr>
          <w:lang w:val="pt-BR"/>
        </w:rPr>
      </w:pPr>
      <w:r w:rsidRPr="00F24B4A">
        <w:rPr>
          <w:rFonts w:eastAsia="Georgia" w:cs="Georgia"/>
          <w:b/>
          <w:bCs/>
          <w:lang w:val="pt-BR"/>
        </w:rPr>
        <w:t>Diga</w:t>
      </w:r>
      <w:r w:rsidRPr="00F24B4A">
        <w:rPr>
          <w:rFonts w:eastAsia="Georgia" w:cs="Georgia"/>
          <w:lang w:val="pt-BR"/>
        </w:rPr>
        <w:t>: Primeiro, vamos resumir o que aprendemos na</w:t>
      </w:r>
      <w:r w:rsidR="00C152C6" w:rsidRPr="00F24B4A">
        <w:rPr>
          <w:rFonts w:eastAsia="Georgia" w:cs="Georgia"/>
          <w:lang w:val="pt-BR"/>
        </w:rPr>
        <w:t xml:space="preserve"> última vez em que estive aqui.</w:t>
      </w:r>
    </w:p>
    <w:p w:rsidR="00E73903" w:rsidRPr="00F24B4A" w:rsidRDefault="00E73903" w:rsidP="00E73903">
      <w:pPr>
        <w:pStyle w:val="BodyText"/>
        <w:rPr>
          <w:lang w:val="pt-BR"/>
        </w:rPr>
      </w:pPr>
      <w:r w:rsidRPr="00F24B4A">
        <w:rPr>
          <w:rFonts w:eastAsia="Georgia" w:cs="Georgia"/>
          <w:b/>
          <w:bCs/>
          <w:lang w:val="pt-BR"/>
        </w:rPr>
        <w:t>Pergunte:</w:t>
      </w:r>
      <w:r w:rsidRPr="00F24B4A">
        <w:rPr>
          <w:rFonts w:eastAsia="Georgia" w:cs="Georgia"/>
          <w:lang w:val="pt-BR"/>
        </w:rPr>
        <w:t xml:space="preserve"> As empresas geralmente necessitam de dinheiro para expandir seus negócios. O que pode uma empresa fazer para levantar dinheiro?</w:t>
      </w:r>
    </w:p>
    <w:p w:rsidR="00E73903" w:rsidRPr="00F24B4A" w:rsidRDefault="00E73903" w:rsidP="00E73903">
      <w:pPr>
        <w:pStyle w:val="BodyText"/>
        <w:rPr>
          <w:lang w:val="pt-BR"/>
        </w:rPr>
      </w:pPr>
      <w:r w:rsidRPr="00F24B4A">
        <w:rPr>
          <w:rFonts w:eastAsia="Georgia" w:cs="Georgia"/>
          <w:b/>
          <w:bCs/>
          <w:lang w:val="pt-BR"/>
        </w:rPr>
        <w:t>Selecione</w:t>
      </w:r>
      <w:r w:rsidRPr="00F24B4A">
        <w:rPr>
          <w:rFonts w:eastAsia="Georgia" w:cs="Georgia"/>
          <w:lang w:val="pt-BR"/>
        </w:rPr>
        <w:t xml:space="preserve"> um ou dois alunos para responder.</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Uma empresa geralmente emite ações ao público. A empresa usa o dinheiro que é gerado pela venda das açõ</w:t>
      </w:r>
      <w:r w:rsidR="00C152C6" w:rsidRPr="00F24B4A">
        <w:rPr>
          <w:rFonts w:eastAsia="Georgia" w:cs="Georgia"/>
          <w:lang w:val="pt-BR"/>
        </w:rPr>
        <w:t>es para expandir seus negócios.</w:t>
      </w:r>
    </w:p>
    <w:p w:rsidR="00E73903" w:rsidRPr="00F24B4A" w:rsidRDefault="00E73903" w:rsidP="00E73903">
      <w:pPr>
        <w:pStyle w:val="BodyText"/>
        <w:rPr>
          <w:lang w:val="pt-BR"/>
        </w:rPr>
      </w:pPr>
      <w:r w:rsidRPr="00F24B4A">
        <w:rPr>
          <w:rFonts w:eastAsia="Georgia" w:cs="Georgia"/>
          <w:b/>
          <w:bCs/>
          <w:lang w:val="pt-BR"/>
        </w:rPr>
        <w:t>Pergunte:</w:t>
      </w:r>
      <w:r w:rsidRPr="00F24B4A">
        <w:rPr>
          <w:rFonts w:eastAsia="Georgia" w:cs="Georgia"/>
          <w:lang w:val="pt-BR"/>
        </w:rPr>
        <w:t xml:space="preserve"> Quem pode nos lembrar por que investidores compram ações?</w:t>
      </w:r>
    </w:p>
    <w:p w:rsidR="00E73903" w:rsidRPr="00F24B4A" w:rsidRDefault="00E73903" w:rsidP="00E73903">
      <w:pPr>
        <w:pStyle w:val="BodyText"/>
        <w:rPr>
          <w:lang w:val="pt-BR"/>
        </w:rPr>
      </w:pPr>
      <w:r w:rsidRPr="00F24B4A">
        <w:rPr>
          <w:rFonts w:eastAsia="Georgia" w:cs="Georgia"/>
          <w:b/>
          <w:bCs/>
          <w:lang w:val="pt-BR"/>
        </w:rPr>
        <w:t>Selecione</w:t>
      </w:r>
      <w:r w:rsidRPr="00F24B4A">
        <w:rPr>
          <w:rFonts w:eastAsia="Georgia" w:cs="Georgia"/>
          <w:lang w:val="pt-BR"/>
        </w:rPr>
        <w:t xml:space="preserve"> um ou dois alunos para responder.</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Os investidores esperam que a empresa cresça, o valor</w:t>
      </w:r>
      <w:r w:rsidR="00C152C6" w:rsidRPr="00F24B4A">
        <w:rPr>
          <w:rFonts w:eastAsia="Georgia" w:cs="Georgia"/>
          <w:lang w:val="pt-BR"/>
        </w:rPr>
        <w:t xml:space="preserve"> da ação aumente e eles lucrem.</w:t>
      </w:r>
    </w:p>
    <w:p w:rsidR="00E73903" w:rsidRPr="00F24B4A" w:rsidRDefault="00E73903" w:rsidP="00E73903">
      <w:pPr>
        <w:pStyle w:val="BodyText"/>
        <w:rPr>
          <w:lang w:val="pt-BR"/>
        </w:rPr>
      </w:pPr>
      <w:r w:rsidRPr="00F24B4A">
        <w:rPr>
          <w:rFonts w:eastAsia="Georgia" w:cs="Georgia"/>
          <w:b/>
          <w:bCs/>
          <w:lang w:val="pt-BR"/>
        </w:rPr>
        <w:t>Pergunte:</w:t>
      </w:r>
      <w:r w:rsidRPr="00F24B4A">
        <w:rPr>
          <w:rFonts w:eastAsia="Georgia" w:cs="Georgia"/>
          <w:lang w:val="pt-BR"/>
        </w:rPr>
        <w:t xml:space="preserve"> Qual é o risco envolvido e</w:t>
      </w:r>
      <w:r w:rsidR="00C152C6" w:rsidRPr="00F24B4A">
        <w:rPr>
          <w:rFonts w:eastAsia="Georgia" w:cs="Georgia"/>
          <w:lang w:val="pt-BR"/>
        </w:rPr>
        <w:t>m comprar ações de uma empresa?</w:t>
      </w:r>
    </w:p>
    <w:p w:rsidR="00E73903" w:rsidRPr="00F24B4A" w:rsidRDefault="00E73903" w:rsidP="00E73903">
      <w:pPr>
        <w:pStyle w:val="BodyText"/>
        <w:rPr>
          <w:lang w:val="pt-BR"/>
        </w:rPr>
      </w:pPr>
      <w:r w:rsidRPr="00F24B4A">
        <w:rPr>
          <w:rFonts w:eastAsia="Georgia" w:cs="Georgia"/>
          <w:b/>
          <w:bCs/>
          <w:lang w:val="pt-BR"/>
        </w:rPr>
        <w:t>Selecione</w:t>
      </w:r>
      <w:r w:rsidRPr="00F24B4A">
        <w:rPr>
          <w:rFonts w:eastAsia="Georgia" w:cs="Georgia"/>
          <w:lang w:val="pt-BR"/>
        </w:rPr>
        <w:t xml:space="preserve"> um ou dois alunos para responder.</w:t>
      </w:r>
    </w:p>
    <w:p w:rsidR="00E73903" w:rsidRPr="00F24B4A" w:rsidRDefault="00E73903" w:rsidP="00E73903">
      <w:pPr>
        <w:pStyle w:val="BodyText"/>
        <w:rPr>
          <w:lang w:val="pt-BR"/>
        </w:rPr>
      </w:pPr>
      <w:r w:rsidRPr="00F24B4A">
        <w:rPr>
          <w:rFonts w:eastAsia="Georgia" w:cs="Georgia"/>
          <w:b/>
          <w:bCs/>
          <w:lang w:val="pt-BR"/>
        </w:rPr>
        <w:t>Observação:</w:t>
      </w:r>
      <w:r w:rsidRPr="00F24B4A">
        <w:rPr>
          <w:rFonts w:eastAsia="Georgia" w:cs="Georgia"/>
          <w:lang w:val="pt-BR"/>
        </w:rPr>
        <w:t xml:space="preserve"> Assegure a seleção de vários alunos para responder e não os mesmos alunos a cada vez.</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Se a empresa não for bem, então o investidor p</w:t>
      </w:r>
      <w:r w:rsidR="00C152C6" w:rsidRPr="00F24B4A">
        <w:rPr>
          <w:rFonts w:eastAsia="Georgia" w:cs="Georgia"/>
          <w:lang w:val="pt-BR"/>
        </w:rPr>
        <w:t>ode perder o dinheiro aplicado.</w:t>
      </w:r>
    </w:p>
    <w:p w:rsidR="00E73903" w:rsidRPr="00F24B4A" w:rsidRDefault="00E73903" w:rsidP="00E73903">
      <w:pPr>
        <w:pStyle w:val="BodyText"/>
        <w:rPr>
          <w:lang w:val="pt-BR"/>
        </w:rPr>
      </w:pPr>
      <w:r w:rsidRPr="00F24B4A">
        <w:rPr>
          <w:rFonts w:eastAsia="Georgia" w:cs="Georgia"/>
          <w:b/>
          <w:bCs/>
          <w:lang w:val="pt-BR"/>
        </w:rPr>
        <w:t>Pergunte</w:t>
      </w:r>
      <w:r w:rsidRPr="00F24B4A">
        <w:rPr>
          <w:rFonts w:eastAsia="Georgia" w:cs="Georgia"/>
          <w:lang w:val="pt-BR"/>
        </w:rPr>
        <w:t xml:space="preserve">: Quem se lembra de como </w:t>
      </w:r>
      <w:r w:rsidR="00C152C6" w:rsidRPr="00F24B4A">
        <w:rPr>
          <w:rFonts w:eastAsia="Georgia" w:cs="Georgia"/>
          <w:lang w:val="pt-BR"/>
        </w:rPr>
        <w:t>a diversificação reduz o risco?</w:t>
      </w:r>
    </w:p>
    <w:p w:rsidR="00E73903" w:rsidRPr="00F24B4A" w:rsidRDefault="00E73903" w:rsidP="00E73903">
      <w:pPr>
        <w:pStyle w:val="BodyText"/>
        <w:rPr>
          <w:lang w:val="pt-BR"/>
        </w:rPr>
      </w:pPr>
      <w:r w:rsidRPr="00F24B4A">
        <w:rPr>
          <w:rFonts w:eastAsia="Georgia" w:cs="Georgia"/>
          <w:b/>
          <w:bCs/>
          <w:lang w:val="pt-BR"/>
        </w:rPr>
        <w:t>Selecione</w:t>
      </w:r>
      <w:r w:rsidRPr="00F24B4A">
        <w:rPr>
          <w:rFonts w:eastAsia="Georgia" w:cs="Georgia"/>
          <w:lang w:val="pt-BR"/>
        </w:rPr>
        <w:t xml:space="preserve"> um ou dois alunos para responder.</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Ao comprar ações de muitas empresas, espera-se que se uma ação não for bem, outras irão ganhar dinheiro, e haja eq</w:t>
      </w:r>
      <w:r w:rsidR="00C152C6" w:rsidRPr="00F24B4A">
        <w:rPr>
          <w:rFonts w:eastAsia="Georgia" w:cs="Georgia"/>
          <w:lang w:val="pt-BR"/>
        </w:rPr>
        <w:t>uilíbrio entre perdas e ganhos.</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Agora vocês colocarão tudo o que aprenderam em uso, em um jogo onde vocês investirão dinheiro em empresas e tentarão lucrar.</w:t>
      </w:r>
    </w:p>
    <w:p w:rsidR="00E73903" w:rsidRPr="00F24B4A" w:rsidRDefault="00E73903" w:rsidP="00E73903">
      <w:pPr>
        <w:pStyle w:val="Heading3"/>
        <w:rPr>
          <w:b/>
          <w:lang w:val="pt-BR"/>
        </w:rPr>
      </w:pPr>
      <w:r w:rsidRPr="00F24B4A">
        <w:rPr>
          <w:rFonts w:ascii="Georgia" w:eastAsia="Georgia" w:hAnsi="Georgia" w:cs="Georgia"/>
          <w:b/>
          <w:iCs/>
          <w:color w:val="DC6900"/>
          <w:szCs w:val="32"/>
          <w:lang w:val="pt-BR"/>
        </w:rPr>
        <w:t>Opção B – Uso para lição em um dia</w:t>
      </w:r>
    </w:p>
    <w:p w:rsidR="00E73903" w:rsidRPr="00F24B4A" w:rsidRDefault="00E73903" w:rsidP="00E73903">
      <w:pPr>
        <w:pStyle w:val="BodyText"/>
        <w:rPr>
          <w:lang w:val="pt-BR"/>
        </w:rPr>
      </w:pPr>
      <w:r w:rsidRPr="00F24B4A">
        <w:rPr>
          <w:rFonts w:eastAsia="Georgia" w:cs="Georgia"/>
          <w:b/>
          <w:bCs/>
          <w:lang w:val="pt-BR"/>
        </w:rPr>
        <w:t>Exiba</w:t>
      </w:r>
      <w:r w:rsidRPr="00F24B4A">
        <w:rPr>
          <w:rFonts w:eastAsia="Georgia" w:cs="Georgia"/>
          <w:lang w:val="pt-BR"/>
        </w:rPr>
        <w:t xml:space="preserve"> o slide 8 do PowerPoint.</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Vamos resu</w:t>
      </w:r>
      <w:r w:rsidR="00C152C6" w:rsidRPr="00F24B4A">
        <w:rPr>
          <w:rFonts w:eastAsia="Georgia" w:cs="Georgia"/>
          <w:lang w:val="pt-BR"/>
        </w:rPr>
        <w:t>mir o que aprendemos até agora.</w:t>
      </w:r>
    </w:p>
    <w:p w:rsidR="00E73903" w:rsidRPr="00F24B4A" w:rsidRDefault="00E73903" w:rsidP="00E73903">
      <w:pPr>
        <w:pStyle w:val="BodyText"/>
        <w:rPr>
          <w:lang w:val="pt-BR"/>
        </w:rPr>
      </w:pPr>
      <w:r w:rsidRPr="00F24B4A">
        <w:rPr>
          <w:rFonts w:eastAsia="Georgia" w:cs="Georgia"/>
          <w:b/>
          <w:bCs/>
          <w:lang w:val="pt-BR"/>
        </w:rPr>
        <w:t xml:space="preserve">Pergunte: </w:t>
      </w:r>
      <w:r w:rsidRPr="00F24B4A">
        <w:rPr>
          <w:rFonts w:eastAsia="Georgia" w:cs="Georgia"/>
          <w:lang w:val="pt-BR"/>
        </w:rPr>
        <w:t>As empresas geralmente necessitam de dinheiro para expandir seus negócios. O que pode uma empres</w:t>
      </w:r>
      <w:r w:rsidR="00C152C6" w:rsidRPr="00F24B4A">
        <w:rPr>
          <w:rFonts w:eastAsia="Georgia" w:cs="Georgia"/>
          <w:lang w:val="pt-BR"/>
        </w:rPr>
        <w:t>a fazer para levantar dinheiro?</w:t>
      </w:r>
    </w:p>
    <w:p w:rsidR="00E73903" w:rsidRPr="00F24B4A" w:rsidRDefault="00E73903" w:rsidP="00E73903">
      <w:pPr>
        <w:pStyle w:val="BodyText"/>
        <w:rPr>
          <w:lang w:val="pt-BR"/>
        </w:rPr>
      </w:pPr>
      <w:r w:rsidRPr="00F24B4A">
        <w:rPr>
          <w:rFonts w:eastAsia="Georgia" w:cs="Georgia"/>
          <w:b/>
          <w:bCs/>
          <w:lang w:val="pt-BR"/>
        </w:rPr>
        <w:t>Selecione</w:t>
      </w:r>
      <w:r w:rsidRPr="00F24B4A">
        <w:rPr>
          <w:rFonts w:eastAsia="Georgia" w:cs="Georgia"/>
          <w:lang w:val="pt-BR"/>
        </w:rPr>
        <w:t xml:space="preserve"> um ou dois alunos para responder.</w:t>
      </w:r>
    </w:p>
    <w:p w:rsidR="00E73903" w:rsidRPr="00F24B4A" w:rsidRDefault="00E73903" w:rsidP="00E73903">
      <w:pPr>
        <w:pStyle w:val="BodyText"/>
        <w:rPr>
          <w:lang w:val="pt-BR"/>
        </w:rPr>
      </w:pPr>
      <w:r w:rsidRPr="00F24B4A">
        <w:rPr>
          <w:rFonts w:eastAsia="Georgia" w:cs="Georgia"/>
          <w:b/>
          <w:bCs/>
          <w:lang w:val="pt-BR"/>
        </w:rPr>
        <w:lastRenderedPageBreak/>
        <w:t>Diga:</w:t>
      </w:r>
      <w:r w:rsidRPr="00F24B4A">
        <w:rPr>
          <w:rFonts w:eastAsia="Georgia" w:cs="Georgia"/>
          <w:lang w:val="pt-BR"/>
        </w:rPr>
        <w:t xml:space="preserve"> Uma empresa geralmente emite ações ao público. A empresa usa o dinheiro que é gerado pela venda das açõ</w:t>
      </w:r>
      <w:r w:rsidR="00C152C6" w:rsidRPr="00F24B4A">
        <w:rPr>
          <w:rFonts w:eastAsia="Georgia" w:cs="Georgia"/>
          <w:lang w:val="pt-BR"/>
        </w:rPr>
        <w:t>es para expandir seus negócios.</w:t>
      </w:r>
    </w:p>
    <w:p w:rsidR="00E73903" w:rsidRPr="00F24B4A" w:rsidRDefault="00E73903" w:rsidP="00E73903">
      <w:pPr>
        <w:pStyle w:val="BodyText"/>
        <w:rPr>
          <w:lang w:val="pt-BR"/>
        </w:rPr>
      </w:pPr>
      <w:r w:rsidRPr="00F24B4A">
        <w:rPr>
          <w:rFonts w:eastAsia="Georgia" w:cs="Georgia"/>
          <w:b/>
          <w:bCs/>
          <w:lang w:val="pt-BR"/>
        </w:rPr>
        <w:t xml:space="preserve">Pergunte: </w:t>
      </w:r>
      <w:r w:rsidRPr="00F24B4A">
        <w:rPr>
          <w:rFonts w:eastAsia="Georgia" w:cs="Georgia"/>
          <w:lang w:val="pt-BR"/>
        </w:rPr>
        <w:t>Por que os investidores compram ações?</w:t>
      </w:r>
    </w:p>
    <w:p w:rsidR="00E73903" w:rsidRPr="00F24B4A" w:rsidRDefault="00E73903" w:rsidP="00E73903">
      <w:pPr>
        <w:pStyle w:val="BodyText"/>
        <w:rPr>
          <w:lang w:val="pt-BR"/>
        </w:rPr>
      </w:pPr>
      <w:r w:rsidRPr="00F24B4A">
        <w:rPr>
          <w:rFonts w:eastAsia="Georgia" w:cs="Georgia"/>
          <w:b/>
          <w:bCs/>
          <w:lang w:val="pt-BR"/>
        </w:rPr>
        <w:t>Selecione</w:t>
      </w:r>
      <w:r w:rsidRPr="00F24B4A">
        <w:rPr>
          <w:rFonts w:eastAsia="Georgia" w:cs="Georgia"/>
          <w:lang w:val="pt-BR"/>
        </w:rPr>
        <w:t xml:space="preserve"> um ou dois alunos para responder.</w:t>
      </w:r>
    </w:p>
    <w:p w:rsidR="00E73903" w:rsidRPr="00F24B4A" w:rsidRDefault="00E73903" w:rsidP="00E73903">
      <w:pPr>
        <w:pStyle w:val="BodyText"/>
        <w:rPr>
          <w:lang w:val="pt-BR"/>
        </w:rPr>
      </w:pPr>
      <w:r w:rsidRPr="00F24B4A">
        <w:rPr>
          <w:rFonts w:eastAsia="Georgia" w:cs="Georgia"/>
          <w:b/>
          <w:bCs/>
          <w:lang w:val="pt-BR"/>
        </w:rPr>
        <w:t>Observação</w:t>
      </w:r>
      <w:r w:rsidRPr="00F24B4A">
        <w:rPr>
          <w:rFonts w:eastAsia="Georgia" w:cs="Georgia"/>
          <w:lang w:val="pt-BR"/>
        </w:rPr>
        <w:t>: Assegure a seleção de vários alunos para responder e não os mesmos alunos a cada vez.</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Os investidores esperam que a empresa cresça, o valor da ação a</w:t>
      </w:r>
      <w:r w:rsidR="00C152C6" w:rsidRPr="00F24B4A">
        <w:rPr>
          <w:rFonts w:eastAsia="Georgia" w:cs="Georgia"/>
          <w:lang w:val="pt-BR"/>
        </w:rPr>
        <w:t>umente e eles lucrem.</w:t>
      </w:r>
    </w:p>
    <w:p w:rsidR="00E73903" w:rsidRPr="00F24B4A" w:rsidRDefault="00E73903" w:rsidP="00E73903">
      <w:pPr>
        <w:pStyle w:val="BodyText"/>
        <w:rPr>
          <w:lang w:val="pt-BR"/>
        </w:rPr>
      </w:pPr>
      <w:r w:rsidRPr="00F24B4A">
        <w:rPr>
          <w:rFonts w:eastAsia="Georgia" w:cs="Georgia"/>
          <w:b/>
          <w:bCs/>
          <w:lang w:val="pt-BR"/>
        </w:rPr>
        <w:t xml:space="preserve">Pergunte: </w:t>
      </w:r>
      <w:r w:rsidRPr="00F24B4A">
        <w:rPr>
          <w:rFonts w:eastAsia="Georgia" w:cs="Georgia"/>
          <w:lang w:val="pt-BR"/>
        </w:rPr>
        <w:t>Qual é o risco envolvido e</w:t>
      </w:r>
      <w:r w:rsidR="00C152C6" w:rsidRPr="00F24B4A">
        <w:rPr>
          <w:rFonts w:eastAsia="Georgia" w:cs="Georgia"/>
          <w:lang w:val="pt-BR"/>
        </w:rPr>
        <w:t>m comprar ações de uma empresa?</w:t>
      </w:r>
    </w:p>
    <w:p w:rsidR="00E73903" w:rsidRPr="00F24B4A" w:rsidRDefault="00E73903" w:rsidP="00E73903">
      <w:pPr>
        <w:pStyle w:val="BodyText"/>
        <w:rPr>
          <w:lang w:val="pt-BR"/>
        </w:rPr>
      </w:pPr>
      <w:r w:rsidRPr="00F24B4A">
        <w:rPr>
          <w:rFonts w:eastAsia="Georgia" w:cs="Georgia"/>
          <w:b/>
          <w:bCs/>
          <w:lang w:val="pt-BR"/>
        </w:rPr>
        <w:t>Selecione</w:t>
      </w:r>
      <w:r w:rsidRPr="00F24B4A">
        <w:rPr>
          <w:rFonts w:eastAsia="Georgia" w:cs="Georgia"/>
          <w:lang w:val="pt-BR"/>
        </w:rPr>
        <w:t xml:space="preserve"> um ou dois alunos para responder.</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Se a empresa não for bem, então o investidor p</w:t>
      </w:r>
      <w:r w:rsidR="00C152C6" w:rsidRPr="00F24B4A">
        <w:rPr>
          <w:rFonts w:eastAsia="Georgia" w:cs="Georgia"/>
          <w:lang w:val="pt-BR"/>
        </w:rPr>
        <w:t>ode perder o dinheiro aplicado.</w:t>
      </w:r>
    </w:p>
    <w:p w:rsidR="00E73903" w:rsidRPr="00F24B4A" w:rsidRDefault="00E73903" w:rsidP="00E73903">
      <w:pPr>
        <w:pStyle w:val="BodyText"/>
        <w:rPr>
          <w:lang w:val="pt-BR"/>
        </w:rPr>
      </w:pPr>
      <w:r w:rsidRPr="00F24B4A">
        <w:rPr>
          <w:rFonts w:eastAsia="Georgia" w:cs="Georgia"/>
          <w:b/>
          <w:bCs/>
          <w:lang w:val="pt-BR"/>
        </w:rPr>
        <w:t xml:space="preserve">Pergunte: </w:t>
      </w:r>
      <w:r w:rsidRPr="00F24B4A">
        <w:rPr>
          <w:rFonts w:eastAsia="Georgia" w:cs="Georgia"/>
          <w:lang w:val="pt-BR"/>
        </w:rPr>
        <w:t>Como a diversificação red</w:t>
      </w:r>
      <w:r w:rsidR="00C152C6" w:rsidRPr="00F24B4A">
        <w:rPr>
          <w:rFonts w:eastAsia="Georgia" w:cs="Georgia"/>
          <w:lang w:val="pt-BR"/>
        </w:rPr>
        <w:t>uz o risco?</w:t>
      </w:r>
    </w:p>
    <w:p w:rsidR="00E73903" w:rsidRPr="00F24B4A" w:rsidRDefault="00E73903" w:rsidP="00E73903">
      <w:pPr>
        <w:pStyle w:val="BodyText"/>
        <w:rPr>
          <w:lang w:val="pt-BR"/>
        </w:rPr>
      </w:pPr>
      <w:r w:rsidRPr="00F24B4A">
        <w:rPr>
          <w:rFonts w:eastAsia="Georgia" w:cs="Georgia"/>
          <w:b/>
          <w:bCs/>
          <w:lang w:val="pt-BR"/>
        </w:rPr>
        <w:t>Selecione</w:t>
      </w:r>
      <w:r w:rsidRPr="00F24B4A">
        <w:rPr>
          <w:rFonts w:eastAsia="Georgia" w:cs="Georgia"/>
          <w:lang w:val="pt-BR"/>
        </w:rPr>
        <w:t xml:space="preserve"> um ou dois alunos para responder.</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Ao comprar ações de muitas empresas, espera-se que se uma ação não for bem, outras irão ganhar dinheiro, e haja eq</w:t>
      </w:r>
      <w:r w:rsidR="00C152C6" w:rsidRPr="00F24B4A">
        <w:rPr>
          <w:rFonts w:eastAsia="Georgia" w:cs="Georgia"/>
          <w:lang w:val="pt-BR"/>
        </w:rPr>
        <w:t>uilíbrio entre perdas e ganhos.</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Agora vocês colocarão tudo o que aprenderam em uso, em um jogo onde vocês investirão dinheiro em empresas e tentarão lucrar.</w:t>
      </w:r>
    </w:p>
    <w:p w:rsidR="00E73903" w:rsidRPr="00F24B4A" w:rsidRDefault="00E73903" w:rsidP="00E73903">
      <w:pPr>
        <w:pStyle w:val="Heading3"/>
        <w:rPr>
          <w:b/>
          <w:lang w:val="pt-BR"/>
        </w:rPr>
      </w:pPr>
      <w:r w:rsidRPr="00F24B4A">
        <w:rPr>
          <w:rFonts w:ascii="Georgia" w:eastAsia="Georgia" w:hAnsi="Georgia" w:cs="Georgia"/>
          <w:b/>
          <w:iCs/>
          <w:color w:val="DC6900"/>
          <w:szCs w:val="32"/>
          <w:lang w:val="pt-BR"/>
        </w:rPr>
        <w:t>Atividade E – Simulação do mercado acionário (35 minutos)</w:t>
      </w:r>
    </w:p>
    <w:p w:rsidR="00E73903" w:rsidRPr="00F24B4A" w:rsidRDefault="00E73903" w:rsidP="00E73903">
      <w:pPr>
        <w:pStyle w:val="Heading3"/>
        <w:rPr>
          <w:szCs w:val="32"/>
          <w:lang w:val="pt-BR"/>
        </w:rPr>
      </w:pPr>
      <w:r w:rsidRPr="00F24B4A">
        <w:rPr>
          <w:rFonts w:ascii="Georgia" w:eastAsia="Georgia" w:hAnsi="Georgia" w:cs="Georgia"/>
          <w:iCs/>
          <w:color w:val="DC6900"/>
          <w:szCs w:val="32"/>
          <w:lang w:val="pt-BR"/>
        </w:rPr>
        <w:t>Materiais</w:t>
      </w:r>
    </w:p>
    <w:p w:rsidR="00E73903" w:rsidRPr="00F24B4A" w:rsidRDefault="00E73903" w:rsidP="00E73903">
      <w:pPr>
        <w:pStyle w:val="BodyText"/>
        <w:rPr>
          <w:color w:val="DC6900" w:themeColor="text2"/>
          <w:lang w:val="pt-BR"/>
        </w:rPr>
      </w:pPr>
      <w:r w:rsidRPr="00F24B4A">
        <w:rPr>
          <w:rFonts w:eastAsia="Georgia" w:cs="Georgia"/>
          <w:color w:val="DC6900" w:themeColor="text2"/>
          <w:lang w:val="pt-BR"/>
        </w:rPr>
        <w:t>Turma/grupo</w:t>
      </w:r>
    </w:p>
    <w:p w:rsidR="00E73903" w:rsidRPr="00F24B4A" w:rsidRDefault="00E73903" w:rsidP="00E73903">
      <w:pPr>
        <w:pStyle w:val="ListBullet"/>
        <w:rPr>
          <w:lang w:val="pt-BR"/>
        </w:rPr>
      </w:pPr>
      <w:r w:rsidRPr="00F24B4A">
        <w:rPr>
          <w:rFonts w:eastAsia="Georgia" w:cs="Georgia"/>
          <w:color w:val="000000"/>
          <w:szCs w:val="20"/>
          <w:lang w:val="pt-BR"/>
        </w:rPr>
        <w:t>Slide 9 do PowerPoint</w:t>
      </w:r>
    </w:p>
    <w:p w:rsidR="00E73903" w:rsidRPr="00F24B4A" w:rsidRDefault="00E73903" w:rsidP="00E73903">
      <w:pPr>
        <w:pStyle w:val="ListBullet"/>
        <w:rPr>
          <w:lang w:val="pt-BR"/>
        </w:rPr>
      </w:pPr>
      <w:r w:rsidRPr="00F24B4A">
        <w:rPr>
          <w:rFonts w:eastAsia="Georgia" w:cs="Georgia"/>
          <w:color w:val="000000"/>
          <w:szCs w:val="20"/>
          <w:lang w:val="pt-BR"/>
        </w:rPr>
        <w:t>Quadro-negro ou lousa</w:t>
      </w:r>
    </w:p>
    <w:p w:rsidR="00E73903" w:rsidRPr="00F24B4A" w:rsidRDefault="00E73903" w:rsidP="00E73903">
      <w:pPr>
        <w:pStyle w:val="ListBullet"/>
        <w:rPr>
          <w:lang w:val="pt-BR"/>
        </w:rPr>
      </w:pPr>
      <w:r w:rsidRPr="00F24B4A">
        <w:rPr>
          <w:rFonts w:eastAsia="Georgia" w:cs="Georgia"/>
          <w:color w:val="000000"/>
          <w:szCs w:val="20"/>
          <w:lang w:val="pt-BR"/>
        </w:rPr>
        <w:t>Giz ou canetas marcadoras</w:t>
      </w:r>
    </w:p>
    <w:p w:rsidR="00E73903" w:rsidRPr="00F24B4A" w:rsidRDefault="00E73903" w:rsidP="00E73903">
      <w:pPr>
        <w:pStyle w:val="BodyText"/>
        <w:rPr>
          <w:color w:val="DC6900" w:themeColor="text2"/>
          <w:lang w:val="pt-BR"/>
        </w:rPr>
      </w:pPr>
      <w:r w:rsidRPr="00F24B4A">
        <w:rPr>
          <w:rFonts w:eastAsia="Georgia" w:cs="Georgia"/>
          <w:color w:val="DC6900" w:themeColor="text2"/>
          <w:lang w:val="pt-BR"/>
        </w:rPr>
        <w:t>Aluno</w:t>
      </w:r>
    </w:p>
    <w:p w:rsidR="00E73903" w:rsidRPr="00F24B4A" w:rsidRDefault="00E73903" w:rsidP="00E73903">
      <w:pPr>
        <w:pStyle w:val="ListBullet"/>
        <w:rPr>
          <w:lang w:val="pt-BR"/>
        </w:rPr>
      </w:pPr>
      <w:r w:rsidRPr="00F24B4A">
        <w:rPr>
          <w:rFonts w:eastAsia="Georgia" w:cs="Georgia"/>
          <w:color w:val="000000"/>
          <w:szCs w:val="20"/>
          <w:lang w:val="pt-BR"/>
        </w:rPr>
        <w:t>Materiais C.1, C.2 e C.3 (6 cópias de cada); uma cópia por grupo</w:t>
      </w:r>
    </w:p>
    <w:p w:rsidR="00E73903" w:rsidRPr="00F24B4A" w:rsidRDefault="00E73903" w:rsidP="00E73903">
      <w:pPr>
        <w:pStyle w:val="ListBullet"/>
        <w:rPr>
          <w:lang w:val="pt-BR"/>
        </w:rPr>
      </w:pPr>
      <w:r w:rsidRPr="00F24B4A">
        <w:rPr>
          <w:rFonts w:eastAsia="Georgia" w:cs="Georgia"/>
          <w:color w:val="000000"/>
          <w:szCs w:val="20"/>
          <w:lang w:val="pt-BR"/>
        </w:rPr>
        <w:t>Calculadora (uma por aluno)</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Formem os mesmos grupos </w:t>
      </w:r>
      <w:r w:rsidR="00C152C6" w:rsidRPr="00F24B4A">
        <w:rPr>
          <w:rFonts w:eastAsia="Georgia" w:cs="Georgia"/>
          <w:lang w:val="pt-BR"/>
        </w:rPr>
        <w:t>em que vocês trabalharam antes.</w:t>
      </w:r>
    </w:p>
    <w:p w:rsidR="00E73903" w:rsidRPr="00F24B4A" w:rsidRDefault="00E73903" w:rsidP="00E73903">
      <w:pPr>
        <w:pStyle w:val="BodyText"/>
        <w:rPr>
          <w:lang w:val="pt-BR"/>
        </w:rPr>
      </w:pPr>
      <w:r w:rsidRPr="00F24B4A">
        <w:rPr>
          <w:rFonts w:eastAsia="Georgia" w:cs="Georgia"/>
          <w:b/>
          <w:bCs/>
          <w:lang w:val="pt-BR"/>
        </w:rPr>
        <w:t xml:space="preserve">Espere </w:t>
      </w:r>
      <w:r w:rsidRPr="00F24B4A">
        <w:rPr>
          <w:rFonts w:eastAsia="Georgia" w:cs="Georgia"/>
          <w:lang w:val="pt-BR"/>
        </w:rPr>
        <w:t>até que todos se acomodem em seus grupos.</w:t>
      </w:r>
    </w:p>
    <w:p w:rsidR="00E73903" w:rsidRPr="00F24B4A" w:rsidRDefault="00E73903" w:rsidP="00E73903">
      <w:pPr>
        <w:pStyle w:val="BodyText"/>
        <w:rPr>
          <w:lang w:val="pt-BR"/>
        </w:rPr>
      </w:pPr>
      <w:r w:rsidRPr="00F24B4A">
        <w:rPr>
          <w:rFonts w:eastAsia="Georgia" w:cs="Georgia"/>
          <w:b/>
          <w:bCs/>
          <w:lang w:val="pt-BR"/>
        </w:rPr>
        <w:t xml:space="preserve">Observação: </w:t>
      </w:r>
      <w:r w:rsidRPr="00F24B4A">
        <w:rPr>
          <w:rFonts w:eastAsia="Georgia" w:cs="Georgia"/>
          <w:lang w:val="pt-BR"/>
        </w:rPr>
        <w:t>Se os grupos tiverem mais de seis alunos, instrua cada grupo a se dividir pela metade.</w:t>
      </w:r>
    </w:p>
    <w:p w:rsidR="00E73903" w:rsidRPr="00F24B4A" w:rsidRDefault="00E73903" w:rsidP="00E73903">
      <w:pPr>
        <w:pStyle w:val="BodyText"/>
        <w:rPr>
          <w:lang w:val="pt-BR"/>
        </w:rPr>
      </w:pPr>
      <w:r w:rsidRPr="00F24B4A">
        <w:rPr>
          <w:rFonts w:eastAsia="Georgia" w:cs="Georgia"/>
          <w:b/>
          <w:bCs/>
          <w:lang w:val="pt-BR"/>
        </w:rPr>
        <w:t>Exiba</w:t>
      </w:r>
      <w:r w:rsidRPr="00F24B4A">
        <w:rPr>
          <w:rFonts w:eastAsia="Georgia" w:cs="Georgia"/>
          <w:lang w:val="pt-BR"/>
        </w:rPr>
        <w:t xml:space="preserve"> o slide 9 do PowerPoint.</w:t>
      </w:r>
    </w:p>
    <w:p w:rsidR="00E73903" w:rsidRPr="00F24B4A" w:rsidRDefault="00E73903" w:rsidP="00E73903">
      <w:pPr>
        <w:pStyle w:val="BodyText"/>
        <w:rPr>
          <w:lang w:val="pt-BR"/>
        </w:rPr>
      </w:pPr>
      <w:r w:rsidRPr="00F24B4A">
        <w:rPr>
          <w:rFonts w:eastAsia="Georgia" w:cs="Georgia"/>
          <w:b/>
          <w:bCs/>
          <w:lang w:val="pt-BR"/>
        </w:rPr>
        <w:t xml:space="preserve">Diga: </w:t>
      </w:r>
      <w:r w:rsidRPr="00F24B4A">
        <w:rPr>
          <w:rFonts w:eastAsia="Georgia" w:cs="Georgia"/>
          <w:lang w:val="pt-BR"/>
        </w:rPr>
        <w:t xml:space="preserve">Agora, vocês farão o papel do investidor. Seu grupo receberá informações sobre trinta empresas diferentes, e os preços atuais de suas ações. Dentre estas trinta, vocês escolherão até três empresas, em que investirão um total de US$ 10.000. Depois, vocês receberão os preços das ações após um mês. Seu grupo escolherá vender ou comprar </w:t>
      </w:r>
      <w:r w:rsidRPr="00F24B4A">
        <w:rPr>
          <w:rFonts w:eastAsia="Georgia" w:cs="Georgia"/>
          <w:lang w:val="pt-BR"/>
        </w:rPr>
        <w:lastRenderedPageBreak/>
        <w:t xml:space="preserve">ações diferentes, ou manter as ações que já possui. Depois, vocês receberão os preços das ações para o mês seguinte. Naquele momento, todos os seus investimentos serão vendidos e o seu lucro total, determinado. </w:t>
      </w:r>
    </w:p>
    <w:p w:rsidR="00E73903" w:rsidRPr="00F24B4A" w:rsidRDefault="00E73903" w:rsidP="00E73903">
      <w:pPr>
        <w:pStyle w:val="BodyText"/>
        <w:rPr>
          <w:lang w:val="pt-BR"/>
        </w:rPr>
      </w:pPr>
      <w:r w:rsidRPr="00F24B4A">
        <w:rPr>
          <w:rFonts w:eastAsia="Georgia" w:cs="Georgia"/>
          <w:b/>
          <w:bCs/>
          <w:lang w:val="pt-BR"/>
        </w:rPr>
        <w:t xml:space="preserve">Diga: </w:t>
      </w:r>
      <w:r w:rsidRPr="00F24B4A">
        <w:rPr>
          <w:rFonts w:eastAsia="Georgia" w:cs="Georgia"/>
          <w:lang w:val="pt-BR"/>
        </w:rPr>
        <w:t xml:space="preserve">Não se preocupem em lembrar de todas estas instruções! No material que vou lhes entregar, </w:t>
      </w:r>
      <w:r w:rsidR="00806E53" w:rsidRPr="00F24B4A">
        <w:rPr>
          <w:rFonts w:eastAsia="Georgia" w:cs="Georgia"/>
          <w:lang w:val="pt-BR"/>
        </w:rPr>
        <w:t>há instruções mais específicas.</w:t>
      </w:r>
    </w:p>
    <w:p w:rsidR="00E73903" w:rsidRPr="00F24B4A" w:rsidRDefault="00E73903" w:rsidP="00E73903">
      <w:pPr>
        <w:pStyle w:val="BodyText"/>
        <w:rPr>
          <w:lang w:val="pt-BR"/>
        </w:rPr>
      </w:pPr>
      <w:r w:rsidRPr="00F24B4A">
        <w:rPr>
          <w:rFonts w:eastAsia="Georgia" w:cs="Georgia"/>
          <w:b/>
          <w:bCs/>
          <w:lang w:val="pt-BR"/>
        </w:rPr>
        <w:t>Faça:</w:t>
      </w:r>
      <w:r w:rsidRPr="00F24B4A">
        <w:rPr>
          <w:rFonts w:eastAsia="Georgia" w:cs="Georgia"/>
          <w:lang w:val="pt-BR"/>
        </w:rPr>
        <w:t xml:space="preserve"> Entregue o Material C.1, um para cada grupo.</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Há três etapas nesta simulação. Este mate</w:t>
      </w:r>
      <w:r w:rsidR="00806E53" w:rsidRPr="00F24B4A">
        <w:rPr>
          <w:rFonts w:eastAsia="Georgia" w:cs="Georgia"/>
          <w:lang w:val="pt-BR"/>
        </w:rPr>
        <w:t>rial descreve a primeira etapa.</w:t>
      </w:r>
    </w:p>
    <w:p w:rsidR="00E73903" w:rsidRPr="00F24B4A" w:rsidRDefault="00E73903" w:rsidP="00E73903">
      <w:pPr>
        <w:pStyle w:val="BodyText"/>
        <w:rPr>
          <w:lang w:val="pt-BR"/>
        </w:rPr>
      </w:pPr>
      <w:r w:rsidRPr="00F24B4A">
        <w:rPr>
          <w:rFonts w:eastAsia="Georgia" w:cs="Georgia"/>
          <w:b/>
          <w:bCs/>
          <w:lang w:val="pt-BR"/>
        </w:rPr>
        <w:t xml:space="preserve">Diga: </w:t>
      </w:r>
      <w:r w:rsidRPr="00F24B4A">
        <w:rPr>
          <w:rFonts w:eastAsia="Georgia" w:cs="Georgia"/>
          <w:lang w:val="pt-BR"/>
        </w:rPr>
        <w:t xml:space="preserve">Vocês têm US$ 10.000 para investir nas empresas listadas na tabela que acabei de entregar. Seu grupo pode escolher até 3 empresas nesta tabela. Vocês podem investir valores diferentes em cada empresa. A meta de vocês é ganhar dinheiro, então invistam em empresas que vocês </w:t>
      </w:r>
      <w:r w:rsidR="00806E53" w:rsidRPr="00F24B4A">
        <w:rPr>
          <w:rFonts w:eastAsia="Georgia" w:cs="Georgia"/>
          <w:lang w:val="pt-BR"/>
        </w:rPr>
        <w:t>acreditam que serão lucrativas.</w:t>
      </w:r>
    </w:p>
    <w:p w:rsidR="00E73903" w:rsidRPr="00F24B4A" w:rsidRDefault="00E73903" w:rsidP="00E73903">
      <w:pPr>
        <w:pStyle w:val="BodyText"/>
        <w:rPr>
          <w:lang w:val="pt-BR"/>
        </w:rPr>
      </w:pPr>
      <w:r w:rsidRPr="00F24B4A">
        <w:rPr>
          <w:rFonts w:eastAsia="Georgia" w:cs="Georgia"/>
          <w:b/>
          <w:bCs/>
          <w:lang w:val="pt-BR"/>
        </w:rPr>
        <w:t xml:space="preserve">Diga: </w:t>
      </w:r>
      <w:r w:rsidRPr="00F24B4A">
        <w:rPr>
          <w:rFonts w:eastAsia="Georgia" w:cs="Georgia"/>
          <w:lang w:val="pt-BR"/>
        </w:rPr>
        <w:t>Trabalhem com seus grupos para seguir as instruções passo a passo neste material. Vocês escolherão suas empresas, decidirão quanto investirão em cada uma delas, e calcularão quantas ações vocês podem comprar de cada uma. Depois, irão calcular quanto investiram ao todo. Vocês devem investir o máximo possível dos US$ 10.000, então se seus cálculos finais mostrarem que vocês podem comprar mais uma ação, comprem!</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Eu vou andar pela sala para responder dúvidas enquanto vocês trabalham. Também vou anunciar quando for a hora de </w:t>
      </w:r>
      <w:r w:rsidR="00806E53" w:rsidRPr="00F24B4A">
        <w:rPr>
          <w:rFonts w:eastAsia="Georgia" w:cs="Georgia"/>
          <w:lang w:val="pt-BR"/>
        </w:rPr>
        <w:t>começar a Etapa 2 da simulação.</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Podem começar a trabalhar. </w:t>
      </w:r>
      <w:r w:rsidR="00806E53" w:rsidRPr="00F24B4A">
        <w:rPr>
          <w:rFonts w:eastAsia="Georgia" w:cs="Georgia"/>
          <w:lang w:val="pt-BR"/>
        </w:rPr>
        <w:t>Não hesitem em fazer perguntas.</w:t>
      </w:r>
    </w:p>
    <w:p w:rsidR="00E73903" w:rsidRPr="00F24B4A" w:rsidRDefault="00E73903" w:rsidP="00E73903">
      <w:pPr>
        <w:pStyle w:val="BodyText"/>
        <w:rPr>
          <w:lang w:val="pt-BR"/>
        </w:rPr>
      </w:pPr>
      <w:r w:rsidRPr="00F24B4A">
        <w:rPr>
          <w:rFonts w:eastAsia="Georgia" w:cs="Georgia"/>
          <w:b/>
          <w:bCs/>
          <w:lang w:val="pt-BR"/>
        </w:rPr>
        <w:t xml:space="preserve">Caminhe </w:t>
      </w:r>
      <w:r w:rsidRPr="00F24B4A">
        <w:rPr>
          <w:rFonts w:eastAsia="Georgia" w:cs="Georgia"/>
          <w:lang w:val="pt-BR"/>
        </w:rPr>
        <w:t xml:space="preserve">pela sala e </w:t>
      </w:r>
      <w:r w:rsidRPr="00F24B4A">
        <w:rPr>
          <w:rFonts w:eastAsia="Georgia" w:cs="Georgia"/>
          <w:b/>
          <w:bCs/>
          <w:lang w:val="pt-BR"/>
        </w:rPr>
        <w:t xml:space="preserve">responda </w:t>
      </w:r>
      <w:r w:rsidRPr="00F24B4A">
        <w:rPr>
          <w:rFonts w:eastAsia="Georgia" w:cs="Georgia"/>
          <w:lang w:val="pt-BR"/>
        </w:rPr>
        <w:t>as questões que surgirem.</w:t>
      </w:r>
    </w:p>
    <w:p w:rsidR="00E73903" w:rsidRPr="00F24B4A" w:rsidRDefault="00E73903" w:rsidP="00E73903">
      <w:pPr>
        <w:pStyle w:val="BodyText"/>
        <w:rPr>
          <w:lang w:val="pt-BR"/>
        </w:rPr>
      </w:pPr>
      <w:r w:rsidRPr="00F24B4A">
        <w:rPr>
          <w:rFonts w:eastAsia="Georgia" w:cs="Georgia"/>
          <w:b/>
          <w:bCs/>
          <w:lang w:val="pt-BR"/>
        </w:rPr>
        <w:t>Dê</w:t>
      </w:r>
      <w:r w:rsidRPr="00F24B4A">
        <w:rPr>
          <w:rFonts w:eastAsia="Georgia" w:cs="Georgia"/>
          <w:lang w:val="pt-BR"/>
        </w:rPr>
        <w:t xml:space="preserve"> sete minu</w:t>
      </w:r>
      <w:r w:rsidR="00806E53" w:rsidRPr="00F24B4A">
        <w:rPr>
          <w:rFonts w:eastAsia="Georgia" w:cs="Georgia"/>
          <w:lang w:val="pt-BR"/>
        </w:rPr>
        <w:t>tos aos alunos para esta etapa.</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Vamos passar para a Etapa 2.</w:t>
      </w:r>
    </w:p>
    <w:p w:rsidR="00E73903" w:rsidRPr="00F24B4A" w:rsidRDefault="00E73903" w:rsidP="00E73903">
      <w:pPr>
        <w:pStyle w:val="BodyText"/>
        <w:rPr>
          <w:lang w:val="pt-BR"/>
        </w:rPr>
      </w:pPr>
      <w:r w:rsidRPr="00F24B4A">
        <w:rPr>
          <w:rFonts w:eastAsia="Georgia" w:cs="Georgia"/>
          <w:b/>
          <w:bCs/>
          <w:lang w:val="pt-BR"/>
        </w:rPr>
        <w:t>Faça:</w:t>
      </w:r>
      <w:r w:rsidRPr="00F24B4A">
        <w:rPr>
          <w:rFonts w:eastAsia="Georgia" w:cs="Georgia"/>
          <w:lang w:val="pt-BR"/>
        </w:rPr>
        <w:t xml:space="preserve"> Entregue o Material C.2, um para cada grupo.</w:t>
      </w:r>
    </w:p>
    <w:p w:rsidR="00E73903" w:rsidRPr="00F24B4A" w:rsidRDefault="00E73903" w:rsidP="00E73903">
      <w:pPr>
        <w:pStyle w:val="BodyText"/>
        <w:rPr>
          <w:lang w:val="pt-BR"/>
        </w:rPr>
      </w:pPr>
      <w:r w:rsidRPr="00F24B4A">
        <w:rPr>
          <w:rFonts w:eastAsia="Georgia" w:cs="Georgia"/>
          <w:b/>
          <w:bCs/>
          <w:lang w:val="pt-BR"/>
        </w:rPr>
        <w:t xml:space="preserve">Diga: </w:t>
      </w:r>
      <w:r w:rsidRPr="00F24B4A">
        <w:rPr>
          <w:rFonts w:eastAsia="Georgia" w:cs="Georgia"/>
          <w:lang w:val="pt-BR"/>
        </w:rPr>
        <w:t xml:space="preserve">Um mês se passou e agora é o dia 02 de abril de 2012. Agora vocês têm a oportunidade de revisar o desempenho das suas ações durante o mês e ajustar seu portfólio. Em grupo, vocês irão analisar os preços de suas ações depois de um mês, calcular os ganhos ou perdas e determinar se desejam manter seus portfólios ou vender algumas ações e comprar outras. Se decidirem comprar e vender ações, lembrem-se que o número máximo de ações que vocês possuam deve ainda ser de três empresas. Leiam as instruções no material com atenção e me avisem se tiverem dúvidas. </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Eu vou andar pela sala para responder dúvidas enquanto vocês trabalham. Também anunciarei quando f</w:t>
      </w:r>
      <w:r w:rsidR="00806E53" w:rsidRPr="00F24B4A">
        <w:rPr>
          <w:rFonts w:eastAsia="Georgia" w:cs="Georgia"/>
          <w:lang w:val="pt-BR"/>
        </w:rPr>
        <w:t>or a hora de começar a Etapa 3.</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Podem começar a trabalhar. </w:t>
      </w:r>
      <w:r w:rsidR="00806E53" w:rsidRPr="00F24B4A">
        <w:rPr>
          <w:rFonts w:eastAsia="Georgia" w:cs="Georgia"/>
          <w:lang w:val="pt-BR"/>
        </w:rPr>
        <w:t>Não hesitem em fazer perguntas.</w:t>
      </w:r>
    </w:p>
    <w:p w:rsidR="00E73903" w:rsidRPr="00F24B4A" w:rsidRDefault="00E73903" w:rsidP="00E73903">
      <w:pPr>
        <w:pStyle w:val="BodyText"/>
        <w:rPr>
          <w:lang w:val="pt-BR"/>
        </w:rPr>
      </w:pPr>
      <w:r w:rsidRPr="00F24B4A">
        <w:rPr>
          <w:rFonts w:eastAsia="Georgia" w:cs="Georgia"/>
          <w:b/>
          <w:bCs/>
          <w:lang w:val="pt-BR"/>
        </w:rPr>
        <w:t xml:space="preserve">Caminhe </w:t>
      </w:r>
      <w:r w:rsidRPr="00F24B4A">
        <w:rPr>
          <w:rFonts w:eastAsia="Georgia" w:cs="Georgia"/>
          <w:lang w:val="pt-BR"/>
        </w:rPr>
        <w:t xml:space="preserve">pela sala e </w:t>
      </w:r>
      <w:r w:rsidRPr="00F24B4A">
        <w:rPr>
          <w:rFonts w:eastAsia="Georgia" w:cs="Georgia"/>
          <w:b/>
          <w:bCs/>
          <w:lang w:val="pt-BR"/>
        </w:rPr>
        <w:t xml:space="preserve">responda </w:t>
      </w:r>
      <w:r w:rsidRPr="00F24B4A">
        <w:rPr>
          <w:rFonts w:eastAsia="Georgia" w:cs="Georgia"/>
          <w:lang w:val="pt-BR"/>
        </w:rPr>
        <w:t>as questões que surgirem.</w:t>
      </w:r>
    </w:p>
    <w:p w:rsidR="00E73903" w:rsidRPr="00F24B4A" w:rsidRDefault="00E73903" w:rsidP="00E73903">
      <w:pPr>
        <w:pStyle w:val="BodyText"/>
        <w:rPr>
          <w:lang w:val="pt-BR"/>
        </w:rPr>
      </w:pPr>
      <w:r w:rsidRPr="00F24B4A">
        <w:rPr>
          <w:rFonts w:eastAsia="Georgia" w:cs="Georgia"/>
          <w:b/>
          <w:bCs/>
          <w:lang w:val="pt-BR"/>
        </w:rPr>
        <w:t>Dê</w:t>
      </w:r>
      <w:r w:rsidRPr="00F24B4A">
        <w:rPr>
          <w:rFonts w:eastAsia="Georgia" w:cs="Georgia"/>
          <w:lang w:val="pt-BR"/>
        </w:rPr>
        <w:t xml:space="preserve"> dez minutos aos alunos para esta etapa. (</w:t>
      </w:r>
      <w:r w:rsidRPr="00F24B4A">
        <w:rPr>
          <w:rFonts w:eastAsia="Georgia" w:cs="Georgia"/>
          <w:b/>
          <w:bCs/>
          <w:lang w:val="pt-BR"/>
        </w:rPr>
        <w:t xml:space="preserve">Observação: </w:t>
      </w:r>
      <w:r w:rsidRPr="00F24B4A">
        <w:rPr>
          <w:rFonts w:eastAsia="Georgia" w:cs="Georgia"/>
          <w:lang w:val="pt-BR"/>
        </w:rPr>
        <w:t>se parecer que os alunos acabaram antes, antecipe a próxima etapa).</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Muito bem, parece que todos estão prontos. Vamos passar para a Etapa 3.</w:t>
      </w:r>
    </w:p>
    <w:p w:rsidR="00E73903" w:rsidRPr="00F24B4A" w:rsidRDefault="00E73903" w:rsidP="00E73903">
      <w:pPr>
        <w:pStyle w:val="BodyText"/>
        <w:rPr>
          <w:lang w:val="pt-BR"/>
        </w:rPr>
      </w:pPr>
      <w:r w:rsidRPr="00F24B4A">
        <w:rPr>
          <w:rFonts w:eastAsia="Georgia" w:cs="Georgia"/>
          <w:b/>
          <w:bCs/>
          <w:lang w:val="pt-BR"/>
        </w:rPr>
        <w:t>Faça:</w:t>
      </w:r>
      <w:r w:rsidRPr="00F24B4A">
        <w:rPr>
          <w:rFonts w:eastAsia="Georgia" w:cs="Georgia"/>
          <w:lang w:val="pt-BR"/>
        </w:rPr>
        <w:t xml:space="preserve"> Entregue o Material C.3, um para cada grupo.</w:t>
      </w:r>
    </w:p>
    <w:p w:rsidR="00E73903" w:rsidRPr="00F24B4A" w:rsidRDefault="00E73903" w:rsidP="00E73903">
      <w:pPr>
        <w:pStyle w:val="BodyText"/>
        <w:rPr>
          <w:rFonts w:cs="Calibri"/>
          <w:lang w:val="pt-BR"/>
        </w:rPr>
      </w:pPr>
      <w:r w:rsidRPr="00F24B4A">
        <w:rPr>
          <w:rFonts w:eastAsia="Georgia" w:cs="Georgia"/>
          <w:b/>
          <w:bCs/>
          <w:lang w:val="pt-BR"/>
        </w:rPr>
        <w:lastRenderedPageBreak/>
        <w:t>Diga</w:t>
      </w:r>
      <w:r w:rsidRPr="00F24B4A">
        <w:rPr>
          <w:rFonts w:eastAsia="Georgia" w:cs="Georgia"/>
          <w:lang w:val="pt-BR"/>
        </w:rPr>
        <w:t>: Outro mês se passou e agora é 01 de maio de 2012. Usando os preços das ações em 01 de maio, agora vocês irão calcular o valor das ações que possuem. Depois, usarão a segunda tabela para calcular o ganho ou perda total no decorrer da simulação.</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Eu vou andar pela sala para responder dú</w:t>
      </w:r>
      <w:r w:rsidR="00806E53" w:rsidRPr="00F24B4A">
        <w:rPr>
          <w:rFonts w:eastAsia="Georgia" w:cs="Georgia"/>
          <w:lang w:val="pt-BR"/>
        </w:rPr>
        <w:t>vidas enquanto vocês trabalham.</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Podem começar a trabalhar. Levantem as</w:t>
      </w:r>
      <w:r w:rsidR="00806E53" w:rsidRPr="00F24B4A">
        <w:rPr>
          <w:rFonts w:eastAsia="Georgia" w:cs="Georgia"/>
          <w:lang w:val="pt-BR"/>
        </w:rPr>
        <w:t xml:space="preserve"> mãos se tiverem alguma dúvida.</w:t>
      </w:r>
    </w:p>
    <w:p w:rsidR="00E73903" w:rsidRPr="00F24B4A" w:rsidRDefault="00E73903" w:rsidP="00E73903">
      <w:pPr>
        <w:pStyle w:val="BodyText"/>
        <w:rPr>
          <w:lang w:val="pt-BR"/>
        </w:rPr>
      </w:pPr>
      <w:r w:rsidRPr="00F24B4A">
        <w:rPr>
          <w:rFonts w:eastAsia="Georgia" w:cs="Georgia"/>
          <w:b/>
          <w:bCs/>
          <w:lang w:val="pt-BR"/>
        </w:rPr>
        <w:t xml:space="preserve">Caminhe </w:t>
      </w:r>
      <w:r w:rsidRPr="00F24B4A">
        <w:rPr>
          <w:rFonts w:eastAsia="Georgia" w:cs="Georgia"/>
          <w:lang w:val="pt-BR"/>
        </w:rPr>
        <w:t xml:space="preserve">pela sala e </w:t>
      </w:r>
      <w:r w:rsidRPr="00F24B4A">
        <w:rPr>
          <w:rFonts w:eastAsia="Georgia" w:cs="Georgia"/>
          <w:b/>
          <w:bCs/>
          <w:lang w:val="pt-BR"/>
        </w:rPr>
        <w:t xml:space="preserve">responda </w:t>
      </w:r>
      <w:r w:rsidRPr="00F24B4A">
        <w:rPr>
          <w:rFonts w:eastAsia="Georgia" w:cs="Georgia"/>
          <w:lang w:val="pt-BR"/>
        </w:rPr>
        <w:t>as questões que surgirem.</w:t>
      </w:r>
    </w:p>
    <w:p w:rsidR="00E73903" w:rsidRPr="00F24B4A" w:rsidRDefault="00E73903" w:rsidP="00E73903">
      <w:pPr>
        <w:pStyle w:val="BodyText"/>
        <w:rPr>
          <w:lang w:val="pt-BR"/>
        </w:rPr>
      </w:pPr>
      <w:r w:rsidRPr="00F24B4A">
        <w:rPr>
          <w:rFonts w:eastAsia="Georgia" w:cs="Georgia"/>
          <w:b/>
          <w:bCs/>
          <w:lang w:val="pt-BR"/>
        </w:rPr>
        <w:t>Dê</w:t>
      </w:r>
      <w:r w:rsidRPr="00F24B4A">
        <w:rPr>
          <w:rFonts w:eastAsia="Georgia" w:cs="Georgia"/>
          <w:lang w:val="pt-BR"/>
        </w:rPr>
        <w:t xml:space="preserve"> oito minutos aos alunos para esta</w:t>
      </w:r>
      <w:r w:rsidR="00806E53" w:rsidRPr="00F24B4A">
        <w:rPr>
          <w:rFonts w:eastAsia="Georgia" w:cs="Georgia"/>
          <w:lang w:val="pt-BR"/>
        </w:rPr>
        <w:t xml:space="preserve"> etapa.</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Agora que seus ganhos e perdas foram calculados, como vocês se saíram? Quero que um representante de cada grupo, um por vez, anuncie à turm</w:t>
      </w:r>
      <w:r w:rsidR="00806E53" w:rsidRPr="00F24B4A">
        <w:rPr>
          <w:rFonts w:eastAsia="Georgia" w:cs="Georgia"/>
          <w:lang w:val="pt-BR"/>
        </w:rPr>
        <w:t>a seus ganhos ou perdas totais.</w:t>
      </w:r>
    </w:p>
    <w:p w:rsidR="00E73903" w:rsidRPr="00F24B4A" w:rsidRDefault="00E73903" w:rsidP="00E73903">
      <w:pPr>
        <w:pStyle w:val="BodyText"/>
        <w:rPr>
          <w:lang w:val="pt-BR"/>
        </w:rPr>
      </w:pPr>
      <w:r w:rsidRPr="00F24B4A">
        <w:rPr>
          <w:rFonts w:eastAsia="Georgia" w:cs="Georgia"/>
          <w:b/>
          <w:bCs/>
          <w:lang w:val="pt-BR"/>
        </w:rPr>
        <w:t>Faça:</w:t>
      </w:r>
      <w:r w:rsidRPr="00F24B4A">
        <w:rPr>
          <w:rFonts w:eastAsia="Georgia" w:cs="Georgia"/>
          <w:lang w:val="pt-BR"/>
        </w:rPr>
        <w:t xml:space="preserve"> Aponte a cada g</w:t>
      </w:r>
      <w:r w:rsidR="00806E53" w:rsidRPr="00F24B4A">
        <w:rPr>
          <w:rFonts w:eastAsia="Georgia" w:cs="Georgia"/>
          <w:lang w:val="pt-BR"/>
        </w:rPr>
        <w:t>rupo para deixar que respondam.</w:t>
      </w:r>
    </w:p>
    <w:p w:rsidR="00E73903" w:rsidRPr="00F24B4A" w:rsidRDefault="00E73903" w:rsidP="00E73903">
      <w:pPr>
        <w:pStyle w:val="BodyText"/>
        <w:rPr>
          <w:lang w:val="pt-BR"/>
        </w:rPr>
      </w:pPr>
      <w:r w:rsidRPr="00F24B4A">
        <w:rPr>
          <w:rFonts w:eastAsia="Georgia" w:cs="Georgia"/>
          <w:b/>
          <w:bCs/>
          <w:lang w:val="pt-BR"/>
        </w:rPr>
        <w:t xml:space="preserve">Escreva </w:t>
      </w:r>
      <w:r w:rsidRPr="00F24B4A">
        <w:rPr>
          <w:rFonts w:eastAsia="Georgia" w:cs="Georgia"/>
          <w:lang w:val="pt-BR"/>
        </w:rPr>
        <w:t>os ganhos ou perdas totais de cada grupo na lousa.</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Agora, em seus grupos, pensem sobre porque escolheram as empresas em que investiram. Vocês acham que foram boas escolhas? Os motivos para escolher estas empresas foram válidos? Vou dar dois minutos para que vocês discutam suas respostas para estas perguntas, e depois vou chamar um voluntário de cada grupo para compartilhar suas ideias.</w:t>
      </w:r>
    </w:p>
    <w:p w:rsidR="00E73903" w:rsidRPr="00F24B4A" w:rsidRDefault="00E73903" w:rsidP="00E73903">
      <w:pPr>
        <w:pStyle w:val="BodyText"/>
        <w:rPr>
          <w:lang w:val="pt-BR"/>
        </w:rPr>
      </w:pPr>
      <w:r w:rsidRPr="00F24B4A">
        <w:rPr>
          <w:rFonts w:eastAsia="Georgia" w:cs="Georgia"/>
          <w:b/>
          <w:bCs/>
          <w:lang w:val="pt-BR"/>
        </w:rPr>
        <w:t>Dê</w:t>
      </w:r>
      <w:r w:rsidRPr="00F24B4A">
        <w:rPr>
          <w:rFonts w:eastAsia="Georgia" w:cs="Georgia"/>
          <w:lang w:val="pt-BR"/>
        </w:rPr>
        <w:t xml:space="preserve"> dois minutos aos alunos para esta etapa.</w:t>
      </w:r>
    </w:p>
    <w:p w:rsidR="00E73903" w:rsidRPr="00F24B4A" w:rsidRDefault="00E73903" w:rsidP="00E73903">
      <w:pPr>
        <w:pStyle w:val="BodyText"/>
        <w:rPr>
          <w:lang w:val="pt-BR"/>
        </w:rPr>
      </w:pPr>
      <w:r w:rsidRPr="00F24B4A">
        <w:rPr>
          <w:rFonts w:eastAsia="Georgia" w:cs="Georgia"/>
          <w:b/>
          <w:bCs/>
          <w:lang w:val="pt-BR"/>
        </w:rPr>
        <w:t>Faça:</w:t>
      </w:r>
      <w:r w:rsidRPr="00F24B4A">
        <w:rPr>
          <w:rFonts w:eastAsia="Georgia" w:cs="Georgia"/>
          <w:lang w:val="pt-BR"/>
        </w:rPr>
        <w:t xml:space="preserve"> Peça que um voluntário de cada gru</w:t>
      </w:r>
      <w:r w:rsidR="00806E53" w:rsidRPr="00F24B4A">
        <w:rPr>
          <w:rFonts w:eastAsia="Georgia" w:cs="Georgia"/>
          <w:lang w:val="pt-BR"/>
        </w:rPr>
        <w:t>po compartilhe suas conclusões.</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Parabéns à equipe que lucrou mais e para todos vocês, por estudarem sobre ações e tomar decisões sobre compra e venda. Eu gostaria de ressaltar que a maioria dos investidores não vende suas ações após apenas um mês, como fizemos nesta simulação. Os investidores têm de pagar impostos sempre que vendem suas ações. O dinheiro pago nestes impostos poderia estar rendendo ainda mais, se fosse investido em uma empresa de sucesso. É arriscado vender uma ação assim que ela perde valor, a menos que vocês estejam confiantes de que a empresa continuará perdendo valor e irá fracassar. Reavaliar e alterar seu portfólio é importante, mas também é importante reconhecer que o mercado flutua, e que às vezes é de seu interesse, como investidor, ter paciência para obter ganhos de longo prazo. Espero que vocês vejam que este processo não é difícil e que, com algum estudo sobre as empresas, boas decisões sobre investimento podem ser tomadas.</w:t>
      </w:r>
    </w:p>
    <w:p w:rsidR="00E73903" w:rsidRPr="00F24B4A" w:rsidRDefault="00E73903" w:rsidP="00E73903">
      <w:pPr>
        <w:pStyle w:val="Heading3"/>
        <w:rPr>
          <w:b/>
          <w:lang w:val="pt-BR"/>
        </w:rPr>
      </w:pPr>
      <w:r w:rsidRPr="00F24B4A">
        <w:rPr>
          <w:rFonts w:ascii="Georgia" w:eastAsia="Georgia" w:hAnsi="Georgia" w:cs="Georgia"/>
          <w:b/>
          <w:iCs/>
          <w:color w:val="DC6900"/>
          <w:szCs w:val="32"/>
          <w:lang w:val="pt-BR"/>
        </w:rPr>
        <w:t>Atividade F – Corrija a afirmação (5 minutos)</w:t>
      </w:r>
    </w:p>
    <w:p w:rsidR="00E73903" w:rsidRPr="00F24B4A" w:rsidRDefault="00E73903" w:rsidP="00E73903">
      <w:pPr>
        <w:pStyle w:val="Heading3"/>
        <w:rPr>
          <w:szCs w:val="32"/>
          <w:lang w:val="pt-BR"/>
        </w:rPr>
      </w:pPr>
      <w:r w:rsidRPr="00F24B4A">
        <w:rPr>
          <w:rFonts w:ascii="Georgia" w:eastAsia="Georgia" w:hAnsi="Georgia" w:cs="Georgia"/>
          <w:iCs/>
          <w:color w:val="DC6900"/>
          <w:szCs w:val="32"/>
          <w:lang w:val="pt-BR"/>
        </w:rPr>
        <w:t>Materiais</w:t>
      </w:r>
    </w:p>
    <w:p w:rsidR="00E73903" w:rsidRPr="00F24B4A" w:rsidRDefault="00E73903" w:rsidP="00E73903">
      <w:pPr>
        <w:pStyle w:val="BodyText"/>
        <w:rPr>
          <w:lang w:val="pt-BR"/>
        </w:rPr>
      </w:pPr>
      <w:r w:rsidRPr="00F24B4A">
        <w:rPr>
          <w:rFonts w:eastAsia="Georgia" w:cs="Georgia"/>
          <w:color w:val="DC6900" w:themeColor="text2"/>
          <w:lang w:val="pt-BR"/>
        </w:rPr>
        <w:t>Turma/grupo</w:t>
      </w:r>
    </w:p>
    <w:p w:rsidR="00E73903" w:rsidRPr="00F24B4A" w:rsidRDefault="00E73903" w:rsidP="00E73903">
      <w:pPr>
        <w:pStyle w:val="ListBullet"/>
        <w:rPr>
          <w:lang w:val="pt-BR"/>
        </w:rPr>
      </w:pPr>
      <w:r w:rsidRPr="00F24B4A">
        <w:rPr>
          <w:rFonts w:eastAsia="Georgia" w:cs="Georgia"/>
          <w:color w:val="000000"/>
          <w:szCs w:val="20"/>
          <w:lang w:val="pt-BR"/>
        </w:rPr>
        <w:t>Slide 10 do PowerPoint</w:t>
      </w:r>
    </w:p>
    <w:p w:rsidR="00E73903" w:rsidRPr="00F24B4A" w:rsidRDefault="00E73903" w:rsidP="00E73903">
      <w:pPr>
        <w:pStyle w:val="BodyText"/>
        <w:rPr>
          <w:lang w:val="pt-BR"/>
        </w:rPr>
      </w:pPr>
      <w:r w:rsidRPr="00F24B4A">
        <w:rPr>
          <w:rFonts w:eastAsia="Georgia" w:cs="Georgia"/>
          <w:b/>
          <w:bCs/>
          <w:lang w:val="pt-BR"/>
        </w:rPr>
        <w:t>Exiba</w:t>
      </w:r>
      <w:r w:rsidRPr="00F24B4A">
        <w:rPr>
          <w:rFonts w:eastAsia="Georgia" w:cs="Georgia"/>
          <w:lang w:val="pt-BR"/>
        </w:rPr>
        <w:t xml:space="preserve"> o slide 10 do PowerPoint.</w:t>
      </w:r>
    </w:p>
    <w:p w:rsidR="00E73903" w:rsidRPr="00F24B4A" w:rsidRDefault="00E73903" w:rsidP="00E73903">
      <w:pPr>
        <w:pStyle w:val="BodyText"/>
        <w:rPr>
          <w:lang w:val="pt-BR"/>
        </w:rPr>
      </w:pPr>
      <w:r w:rsidRPr="00F24B4A">
        <w:rPr>
          <w:rFonts w:eastAsia="Georgia" w:cs="Georgia"/>
          <w:b/>
          <w:bCs/>
          <w:lang w:val="pt-BR"/>
        </w:rPr>
        <w:t>Diga:</w:t>
      </w:r>
      <w:r w:rsidRPr="00F24B4A">
        <w:rPr>
          <w:rFonts w:eastAsia="Georgia" w:cs="Georgia"/>
          <w:lang w:val="pt-BR"/>
        </w:rPr>
        <w:t xml:space="preserve"> Agora, vamos ver o que vocês aprenderam! Vou fazer uma afirmação, e vocês devem decidir se ela é verdadeira ou falsa. Levantem suas mãos para responder, depois que eu ler a afirmação. Se a afirmação for verdadeira, digam isso. Se a afirmação for falsa, expliquem porque.</w:t>
      </w:r>
    </w:p>
    <w:p w:rsidR="00E73903" w:rsidRPr="00F24B4A" w:rsidRDefault="00E73903" w:rsidP="00E73903">
      <w:pPr>
        <w:pStyle w:val="ListNumber"/>
        <w:numPr>
          <w:ilvl w:val="0"/>
          <w:numId w:val="21"/>
        </w:numPr>
        <w:rPr>
          <w:lang w:val="pt-BR"/>
        </w:rPr>
      </w:pPr>
      <w:r w:rsidRPr="00F24B4A">
        <w:rPr>
          <w:rFonts w:eastAsia="Georgia" w:cs="Georgia"/>
          <w:b/>
          <w:bCs/>
          <w:lang w:val="pt-BR"/>
        </w:rPr>
        <w:lastRenderedPageBreak/>
        <w:t>Diga:</w:t>
      </w:r>
      <w:r w:rsidRPr="00F24B4A">
        <w:rPr>
          <w:rFonts w:eastAsia="Georgia" w:cs="Georgia"/>
          <w:lang w:val="pt-BR"/>
        </w:rPr>
        <w:t xml:space="preserve"> A principal razão para comprar ações é receber produtos grátis.</w:t>
      </w:r>
      <w:r w:rsidRPr="00F24B4A">
        <w:rPr>
          <w:rFonts w:eastAsia="Georgia" w:cs="Georgia"/>
          <w:lang w:val="pt-BR"/>
        </w:rPr>
        <w:br/>
      </w:r>
      <w:r w:rsidRPr="00F24B4A">
        <w:rPr>
          <w:rFonts w:eastAsia="Georgia" w:cs="Georgia"/>
          <w:i/>
          <w:iCs/>
          <w:lang w:val="pt-BR"/>
        </w:rPr>
        <w:t>Resposta correta</w:t>
      </w:r>
      <w:r w:rsidRPr="00F24B4A">
        <w:rPr>
          <w:rFonts w:eastAsia="Georgia" w:cs="Georgia"/>
          <w:lang w:val="pt-BR"/>
        </w:rPr>
        <w:t>: Falso. Os investidores compram ações para que possam aproveitar os lucros da empresa.</w:t>
      </w:r>
    </w:p>
    <w:p w:rsidR="00E73903" w:rsidRPr="00F24B4A" w:rsidRDefault="00E73903" w:rsidP="00E73903">
      <w:pPr>
        <w:pStyle w:val="ListNumber"/>
        <w:numPr>
          <w:ilvl w:val="0"/>
          <w:numId w:val="21"/>
        </w:numPr>
        <w:rPr>
          <w:lang w:val="pt-BR"/>
        </w:rPr>
      </w:pPr>
      <w:r w:rsidRPr="00F24B4A">
        <w:rPr>
          <w:rFonts w:eastAsia="Georgia" w:cs="Georgia"/>
          <w:b/>
          <w:bCs/>
          <w:lang w:val="pt-BR"/>
        </w:rPr>
        <w:t>Diga:</w:t>
      </w:r>
      <w:r w:rsidRPr="00F24B4A">
        <w:rPr>
          <w:rFonts w:eastAsia="Georgia" w:cs="Georgia"/>
          <w:lang w:val="pt-BR"/>
        </w:rPr>
        <w:t xml:space="preserve"> Uma ação é considerada um bom investimento se a empresa tem produtos populares e de qualidade, bom atendimento e mostrou crescimento em sua receita.</w:t>
      </w:r>
      <w:r w:rsidRPr="00F24B4A">
        <w:rPr>
          <w:rFonts w:eastAsia="Georgia" w:cs="Georgia"/>
          <w:lang w:val="pt-BR"/>
        </w:rPr>
        <w:br/>
      </w:r>
      <w:r w:rsidRPr="00F24B4A">
        <w:rPr>
          <w:rFonts w:eastAsia="Georgia" w:cs="Georgia"/>
          <w:i/>
          <w:iCs/>
          <w:lang w:val="pt-BR"/>
        </w:rPr>
        <w:t>Resposta correta</w:t>
      </w:r>
      <w:r w:rsidR="00806E53" w:rsidRPr="00F24B4A">
        <w:rPr>
          <w:rFonts w:eastAsia="Georgia" w:cs="Georgia"/>
          <w:lang w:val="pt-BR"/>
        </w:rPr>
        <w:t>: Esta afirmação é verdadeira.</w:t>
      </w:r>
    </w:p>
    <w:p w:rsidR="00E73903" w:rsidRPr="00F24B4A" w:rsidRDefault="00E73903" w:rsidP="00E73903">
      <w:pPr>
        <w:pStyle w:val="ListNumber"/>
        <w:numPr>
          <w:ilvl w:val="0"/>
          <w:numId w:val="21"/>
        </w:numPr>
        <w:rPr>
          <w:lang w:val="pt-BR"/>
        </w:rPr>
      </w:pPr>
      <w:r w:rsidRPr="00F24B4A">
        <w:rPr>
          <w:rFonts w:eastAsia="Georgia" w:cs="Georgia"/>
          <w:b/>
          <w:bCs/>
          <w:lang w:val="pt-BR"/>
        </w:rPr>
        <w:t xml:space="preserve">Diga: </w:t>
      </w:r>
      <w:r w:rsidRPr="00F24B4A">
        <w:rPr>
          <w:rFonts w:eastAsia="Georgia" w:cs="Georgia"/>
          <w:lang w:val="pt-BR"/>
        </w:rPr>
        <w:t>O preço de uma ação pode cair, quando uma empresa mostra uma redução nos lucros e suas dívidas aumentam.</w:t>
      </w:r>
      <w:r w:rsidRPr="00F24B4A">
        <w:rPr>
          <w:rFonts w:eastAsia="Georgia" w:cs="Georgia"/>
          <w:lang w:val="pt-BR"/>
        </w:rPr>
        <w:br/>
      </w:r>
      <w:r w:rsidRPr="00F24B4A">
        <w:rPr>
          <w:rFonts w:eastAsia="Georgia" w:cs="Georgia"/>
          <w:i/>
          <w:iCs/>
          <w:lang w:val="pt-BR"/>
        </w:rPr>
        <w:t>Resposta correta</w:t>
      </w:r>
      <w:r w:rsidR="00806E53" w:rsidRPr="00F24B4A">
        <w:rPr>
          <w:rFonts w:eastAsia="Georgia" w:cs="Georgia"/>
          <w:lang w:val="pt-BR"/>
        </w:rPr>
        <w:t>: Esta afirmação é verdadeira.</w:t>
      </w:r>
    </w:p>
    <w:p w:rsidR="00E73903" w:rsidRPr="00F24B4A" w:rsidRDefault="00E73903" w:rsidP="00E73903">
      <w:pPr>
        <w:pStyle w:val="ListNumber"/>
        <w:numPr>
          <w:ilvl w:val="0"/>
          <w:numId w:val="21"/>
        </w:numPr>
        <w:rPr>
          <w:lang w:val="pt-BR"/>
        </w:rPr>
      </w:pPr>
      <w:r w:rsidRPr="00F24B4A">
        <w:rPr>
          <w:rFonts w:eastAsia="Georgia" w:cs="Georgia"/>
          <w:b/>
          <w:bCs/>
          <w:lang w:val="pt-BR"/>
        </w:rPr>
        <w:t xml:space="preserve">Diga: </w:t>
      </w:r>
      <w:r w:rsidRPr="00F24B4A">
        <w:rPr>
          <w:rFonts w:eastAsia="Georgia" w:cs="Georgia"/>
          <w:lang w:val="pt-BR"/>
        </w:rPr>
        <w:t>Uma empresa emite ações principalmente para reduzir o tamanho da empresa.</w:t>
      </w:r>
      <w:r w:rsidRPr="00F24B4A">
        <w:rPr>
          <w:rFonts w:eastAsia="Georgia" w:cs="Georgia"/>
          <w:lang w:val="pt-BR"/>
        </w:rPr>
        <w:br/>
      </w:r>
      <w:r w:rsidRPr="00F24B4A">
        <w:rPr>
          <w:rFonts w:eastAsia="Georgia" w:cs="Georgia"/>
          <w:i/>
          <w:iCs/>
          <w:lang w:val="pt-BR"/>
        </w:rPr>
        <w:t>Resposta correta</w:t>
      </w:r>
      <w:r w:rsidRPr="00F24B4A">
        <w:rPr>
          <w:rFonts w:eastAsia="Georgia" w:cs="Georgia"/>
          <w:lang w:val="pt-BR"/>
        </w:rPr>
        <w:t>: Falso. Uma empresa emite ações para levantar dinheiro para expandir a empresa. Isso pode envolver mais contratações, mas a empresa também pode se expandir de outras maneiras.</w:t>
      </w:r>
    </w:p>
    <w:p w:rsidR="00E73903" w:rsidRPr="00F24B4A" w:rsidRDefault="00E73903" w:rsidP="00E73903">
      <w:pPr>
        <w:pStyle w:val="ListNumber"/>
        <w:numPr>
          <w:ilvl w:val="0"/>
          <w:numId w:val="21"/>
        </w:numPr>
        <w:rPr>
          <w:lang w:val="pt-BR"/>
        </w:rPr>
      </w:pPr>
      <w:r w:rsidRPr="00F24B4A">
        <w:rPr>
          <w:rFonts w:eastAsia="Georgia" w:cs="Georgia"/>
          <w:b/>
          <w:bCs/>
          <w:lang w:val="pt-BR"/>
        </w:rPr>
        <w:t xml:space="preserve">Diga: </w:t>
      </w:r>
      <w:r w:rsidRPr="00F24B4A">
        <w:rPr>
          <w:rFonts w:eastAsia="Georgia" w:cs="Georgia"/>
          <w:lang w:val="pt-BR"/>
        </w:rPr>
        <w:t>Um investidor pode comprar ações de muitas empresas di</w:t>
      </w:r>
      <w:r w:rsidR="00806E53" w:rsidRPr="00F24B4A">
        <w:rPr>
          <w:rFonts w:eastAsia="Georgia" w:cs="Georgia"/>
          <w:lang w:val="pt-BR"/>
        </w:rPr>
        <w:t>ferentes, para reduzir o risco.</w:t>
      </w:r>
      <w:r w:rsidRPr="00F24B4A">
        <w:rPr>
          <w:rFonts w:eastAsia="Georgia" w:cs="Georgia"/>
          <w:lang w:val="pt-BR"/>
        </w:rPr>
        <w:br/>
      </w:r>
      <w:r w:rsidRPr="00F24B4A">
        <w:rPr>
          <w:rFonts w:eastAsia="Georgia" w:cs="Georgia"/>
          <w:i/>
          <w:iCs/>
          <w:lang w:val="pt-BR"/>
        </w:rPr>
        <w:t>Resposta correta</w:t>
      </w:r>
      <w:r w:rsidR="00806E53" w:rsidRPr="00F24B4A">
        <w:rPr>
          <w:rFonts w:eastAsia="Georgia" w:cs="Georgia"/>
          <w:lang w:val="pt-BR"/>
        </w:rPr>
        <w:t>: Esta afirmação é verdadeira.</w:t>
      </w:r>
    </w:p>
    <w:p w:rsidR="00E73903" w:rsidRPr="00F24B4A" w:rsidRDefault="00E73903" w:rsidP="00E73903">
      <w:pPr>
        <w:pStyle w:val="ListNumber"/>
        <w:numPr>
          <w:ilvl w:val="0"/>
          <w:numId w:val="21"/>
        </w:numPr>
        <w:rPr>
          <w:lang w:val="pt-BR"/>
        </w:rPr>
      </w:pPr>
      <w:r w:rsidRPr="00F24B4A">
        <w:rPr>
          <w:rFonts w:eastAsia="Georgia" w:cs="Georgia"/>
          <w:b/>
          <w:bCs/>
          <w:lang w:val="pt-BR"/>
        </w:rPr>
        <w:t xml:space="preserve">Diga: </w:t>
      </w:r>
      <w:r w:rsidRPr="00F24B4A">
        <w:rPr>
          <w:rFonts w:eastAsia="Georgia" w:cs="Georgia"/>
          <w:lang w:val="pt-BR"/>
        </w:rPr>
        <w:t>Para descobrir o lucro ou perda com uma ação, subtraia o preço que vocês pagaram pela ação do preço pelo qual vocês venderam a ação.</w:t>
      </w:r>
      <w:r w:rsidRPr="00F24B4A">
        <w:rPr>
          <w:rFonts w:eastAsia="Georgia" w:cs="Georgia"/>
          <w:lang w:val="pt-BR"/>
        </w:rPr>
        <w:br/>
      </w:r>
      <w:r w:rsidRPr="00F24B4A">
        <w:rPr>
          <w:rFonts w:eastAsia="Georgia" w:cs="Georgia"/>
          <w:i/>
          <w:iCs/>
          <w:lang w:val="pt-BR"/>
        </w:rPr>
        <w:t>Resposta correta</w:t>
      </w:r>
      <w:r w:rsidR="00806E53" w:rsidRPr="00F24B4A">
        <w:rPr>
          <w:rFonts w:eastAsia="Georgia" w:cs="Georgia"/>
          <w:lang w:val="pt-BR"/>
        </w:rPr>
        <w:t>: Esta afirmação é verdadeira.</w:t>
      </w:r>
    </w:p>
    <w:p w:rsidR="00E73903" w:rsidRPr="00F24B4A" w:rsidRDefault="00E73903" w:rsidP="00E73903">
      <w:pPr>
        <w:pStyle w:val="ListNumber"/>
        <w:numPr>
          <w:ilvl w:val="0"/>
          <w:numId w:val="21"/>
        </w:numPr>
        <w:rPr>
          <w:lang w:val="pt-BR"/>
        </w:rPr>
      </w:pPr>
      <w:r w:rsidRPr="00F24B4A">
        <w:rPr>
          <w:rFonts w:eastAsia="Georgia" w:cs="Georgia"/>
          <w:b/>
          <w:bCs/>
          <w:lang w:val="pt-BR"/>
        </w:rPr>
        <w:t xml:space="preserve">Diga: </w:t>
      </w:r>
      <w:r w:rsidRPr="00F24B4A">
        <w:rPr>
          <w:rFonts w:eastAsia="Georgia" w:cs="Georgia"/>
          <w:lang w:val="pt-BR"/>
        </w:rPr>
        <w:t>Pessoas com idade inferior a 18 anos não podem comprar ações na bolsa de valores.</w:t>
      </w:r>
      <w:r w:rsidRPr="00F24B4A">
        <w:rPr>
          <w:rFonts w:eastAsia="Georgia" w:cs="Georgia"/>
          <w:lang w:val="pt-BR"/>
        </w:rPr>
        <w:br/>
      </w:r>
      <w:r w:rsidRPr="00F24B4A">
        <w:rPr>
          <w:rFonts w:eastAsia="Georgia" w:cs="Georgia"/>
          <w:i/>
          <w:iCs/>
          <w:lang w:val="pt-BR"/>
        </w:rPr>
        <w:t>Resposta correta</w:t>
      </w:r>
      <w:r w:rsidRPr="00F24B4A">
        <w:rPr>
          <w:rFonts w:eastAsia="Georgia" w:cs="Georgia"/>
          <w:lang w:val="pt-BR"/>
        </w:rPr>
        <w:t xml:space="preserve">: Falso. Não há idade </w:t>
      </w:r>
      <w:r w:rsidR="00806E53" w:rsidRPr="00F24B4A">
        <w:rPr>
          <w:rFonts w:eastAsia="Georgia" w:cs="Georgia"/>
          <w:lang w:val="pt-BR"/>
        </w:rPr>
        <w:t>mínima para começar a investir.</w:t>
      </w:r>
    </w:p>
    <w:p w:rsidR="00E73903" w:rsidRPr="00F24B4A" w:rsidRDefault="00E73903" w:rsidP="00E73903">
      <w:pPr>
        <w:pStyle w:val="ListNumber"/>
        <w:numPr>
          <w:ilvl w:val="0"/>
          <w:numId w:val="21"/>
        </w:numPr>
        <w:rPr>
          <w:lang w:val="pt-BR"/>
        </w:rPr>
      </w:pPr>
      <w:r w:rsidRPr="00F24B4A">
        <w:rPr>
          <w:rFonts w:eastAsia="Georgia" w:cs="Georgia"/>
          <w:b/>
          <w:bCs/>
          <w:lang w:val="pt-BR"/>
        </w:rPr>
        <w:t xml:space="preserve">Diga: </w:t>
      </w:r>
      <w:r w:rsidRPr="00F24B4A">
        <w:rPr>
          <w:rFonts w:eastAsia="Georgia" w:cs="Georgia"/>
          <w:lang w:val="pt-BR"/>
        </w:rPr>
        <w:t>As ações devem ser compradas e vendidas rapidamente, até mesmo diariamente, para maximizar os lucros.</w:t>
      </w:r>
      <w:r w:rsidRPr="00F24B4A">
        <w:rPr>
          <w:rFonts w:eastAsia="Georgia" w:cs="Georgia"/>
          <w:lang w:val="pt-BR"/>
        </w:rPr>
        <w:br/>
      </w:r>
      <w:r w:rsidRPr="00F24B4A">
        <w:rPr>
          <w:rFonts w:eastAsia="Georgia" w:cs="Georgia"/>
          <w:i/>
          <w:iCs/>
          <w:lang w:val="pt-BR"/>
        </w:rPr>
        <w:t>Resposta correta</w:t>
      </w:r>
      <w:r w:rsidRPr="00F24B4A">
        <w:rPr>
          <w:rFonts w:eastAsia="Georgia" w:cs="Georgia"/>
          <w:lang w:val="pt-BR"/>
        </w:rPr>
        <w:t>: Falso. No longo prazo, as ações podem gerar um lucro maior do que muitos</w:t>
      </w:r>
      <w:r w:rsidR="00F1510B" w:rsidRPr="00F24B4A">
        <w:rPr>
          <w:rFonts w:eastAsia="Georgia" w:cs="Georgia"/>
          <w:lang w:val="pt-BR"/>
        </w:rPr>
        <w:t xml:space="preserve"> outros tipos de investimento. </w:t>
      </w:r>
      <w:r w:rsidRPr="00F24B4A">
        <w:rPr>
          <w:rFonts w:eastAsia="Georgia" w:cs="Georgia"/>
          <w:lang w:val="pt-BR"/>
        </w:rPr>
        <w:t>Porém, no curto prazo, as ações são um investimento relativamente arriscado, e às vezes levam a perdas no longo prazo.</w:t>
      </w:r>
    </w:p>
    <w:p w:rsidR="00E73903" w:rsidRPr="00F24B4A" w:rsidRDefault="00E73903" w:rsidP="00E73903">
      <w:pPr>
        <w:pStyle w:val="Heading2"/>
        <w:rPr>
          <w:lang w:val="pt-BR"/>
        </w:rPr>
      </w:pPr>
      <w:r w:rsidRPr="00F24B4A">
        <w:rPr>
          <w:rFonts w:ascii="Georgia" w:eastAsia="Georgia" w:hAnsi="Georgia" w:cs="Georgia"/>
          <w:iCs/>
          <w:color w:val="DC6900"/>
          <w:szCs w:val="32"/>
          <w:lang w:val="pt-BR"/>
        </w:rPr>
        <w:t>Reflexões de encerramento</w:t>
      </w:r>
    </w:p>
    <w:p w:rsidR="00E73903" w:rsidRPr="00F24B4A" w:rsidRDefault="00E73903" w:rsidP="00E73903">
      <w:pPr>
        <w:pStyle w:val="BodyText"/>
        <w:rPr>
          <w:lang w:val="pt-BR"/>
        </w:rPr>
      </w:pPr>
      <w:r w:rsidRPr="00F24B4A">
        <w:rPr>
          <w:rFonts w:eastAsia="Georgia" w:cs="Georgia"/>
          <w:b/>
          <w:bCs/>
          <w:lang w:val="pt-BR"/>
        </w:rPr>
        <w:t xml:space="preserve">Diga: </w:t>
      </w:r>
      <w:r w:rsidRPr="00F24B4A">
        <w:rPr>
          <w:rFonts w:eastAsia="Georgia" w:cs="Georgia"/>
          <w:lang w:val="pt-BR"/>
        </w:rPr>
        <w:t>Certamente aprendemos muitas coisas juntos sobre o mercado acionário! Espero que esta lição tenha lhes inspirado a pesquisar mais sobre o que investir no mercado acionário tem a oferecer. Se quiserem continuar a aprender sobre como funcionam as ações, eu recomendaria visitar smartstocks.com [ou um dos outros websites de simulação listados na seção Extensões, abaixo]. Vocês poderão aprofundar sua compreensão sobre ações, enquanto criam seus próprios portfólios de investimento virtuais. Ter um entendimento completo sobre como o mercado acionário funciona lhes ajudará a tomar decisões boas e fundamentadas, quando começarem a investir.</w:t>
      </w:r>
    </w:p>
    <w:p w:rsidR="00E73903" w:rsidRPr="00F24B4A" w:rsidRDefault="00E73903" w:rsidP="00E73903">
      <w:pPr>
        <w:pStyle w:val="Heading1"/>
        <w:rPr>
          <w:lang w:val="pt-BR"/>
        </w:rPr>
      </w:pPr>
      <w:bookmarkStart w:id="13" w:name="_Toc334104562"/>
      <w:r w:rsidRPr="00F24B4A">
        <w:rPr>
          <w:rFonts w:ascii="Georgia" w:eastAsia="Georgia" w:hAnsi="Georgia" w:cs="Georgia"/>
          <w:iCs/>
          <w:szCs w:val="56"/>
          <w:lang w:val="pt-BR"/>
        </w:rPr>
        <w:t xml:space="preserve">Avaliação do </w:t>
      </w:r>
      <w:r w:rsidRPr="00F24B4A">
        <w:rPr>
          <w:rFonts w:ascii="Georgia" w:eastAsia="Georgia" w:hAnsi="Georgia" w:cs="Georgia"/>
          <w:iCs/>
          <w:szCs w:val="56"/>
          <w:lang w:val="pt-BR"/>
        </w:rPr>
        <w:br/>
        <w:t>aprendizado do aluno</w:t>
      </w:r>
      <w:bookmarkEnd w:id="13"/>
    </w:p>
    <w:p w:rsidR="00E73903" w:rsidRPr="00F24B4A" w:rsidRDefault="00E73903" w:rsidP="00E73903">
      <w:pPr>
        <w:pStyle w:val="Heading2"/>
        <w:rPr>
          <w:lang w:val="pt-BR"/>
        </w:rPr>
      </w:pPr>
      <w:r w:rsidRPr="00F24B4A">
        <w:rPr>
          <w:rFonts w:ascii="Georgia" w:eastAsia="Georgia" w:hAnsi="Georgia" w:cs="Georgia"/>
          <w:iCs/>
          <w:color w:val="DC6900"/>
          <w:szCs w:val="32"/>
          <w:lang w:val="pt-BR"/>
        </w:rPr>
        <w:t>Durante a lição/em classe</w:t>
      </w:r>
    </w:p>
    <w:p w:rsidR="00E73903" w:rsidRPr="00F24B4A" w:rsidRDefault="00E73903" w:rsidP="00E73903">
      <w:pPr>
        <w:pStyle w:val="ListBullet"/>
        <w:rPr>
          <w:lang w:val="pt-BR"/>
        </w:rPr>
      </w:pPr>
      <w:r w:rsidRPr="00F24B4A">
        <w:rPr>
          <w:rFonts w:eastAsia="Georgia" w:cs="Georgia"/>
          <w:color w:val="000000"/>
          <w:szCs w:val="20"/>
          <w:lang w:val="pt-BR"/>
        </w:rPr>
        <w:t>Os alunos explicam o processo de comprar e vender no mercado acionário.</w:t>
      </w:r>
    </w:p>
    <w:p w:rsidR="00E73903" w:rsidRPr="00F24B4A" w:rsidRDefault="00E73903" w:rsidP="00E73903">
      <w:pPr>
        <w:pStyle w:val="ListBullet"/>
        <w:rPr>
          <w:lang w:val="pt-BR"/>
        </w:rPr>
      </w:pPr>
      <w:r w:rsidRPr="00F24B4A">
        <w:rPr>
          <w:rFonts w:eastAsia="Georgia" w:cs="Georgia"/>
          <w:color w:val="000000"/>
          <w:szCs w:val="20"/>
          <w:lang w:val="pt-BR"/>
        </w:rPr>
        <w:t xml:space="preserve">Os alunos decidem quais ações comprar. </w:t>
      </w:r>
    </w:p>
    <w:p w:rsidR="00E73903" w:rsidRPr="00F24B4A" w:rsidRDefault="00E73903" w:rsidP="00E73903">
      <w:pPr>
        <w:pStyle w:val="ListBullet"/>
        <w:rPr>
          <w:lang w:val="pt-BR"/>
        </w:rPr>
      </w:pPr>
      <w:r w:rsidRPr="00F24B4A">
        <w:rPr>
          <w:rFonts w:eastAsia="Georgia" w:cs="Georgia"/>
          <w:color w:val="000000"/>
          <w:szCs w:val="20"/>
          <w:lang w:val="pt-BR"/>
        </w:rPr>
        <w:t>Os alunos calculam os ganhos e perdas com ações.</w:t>
      </w:r>
    </w:p>
    <w:p w:rsidR="00E73903" w:rsidRPr="00F24B4A" w:rsidRDefault="00E73903" w:rsidP="00E73903">
      <w:pPr>
        <w:pStyle w:val="Heading2"/>
        <w:rPr>
          <w:lang w:val="pt-BR"/>
        </w:rPr>
      </w:pPr>
      <w:r w:rsidRPr="00F24B4A">
        <w:rPr>
          <w:rFonts w:ascii="Georgia" w:eastAsia="Georgia" w:hAnsi="Georgia" w:cs="Georgia"/>
          <w:iCs/>
          <w:color w:val="DC6900"/>
          <w:szCs w:val="32"/>
          <w:lang w:val="pt-BR"/>
        </w:rPr>
        <w:t>Ideias para avaliação pós-lição</w:t>
      </w:r>
    </w:p>
    <w:p w:rsidR="00E73903" w:rsidRPr="00F24B4A" w:rsidRDefault="00E73903" w:rsidP="00E73903">
      <w:pPr>
        <w:pStyle w:val="ListBullet"/>
        <w:rPr>
          <w:lang w:val="pt-BR"/>
        </w:rPr>
      </w:pPr>
      <w:r w:rsidRPr="00F24B4A">
        <w:rPr>
          <w:rFonts w:eastAsia="Georgia" w:cs="Georgia"/>
          <w:color w:val="000000"/>
          <w:szCs w:val="20"/>
          <w:lang w:val="pt-BR"/>
        </w:rPr>
        <w:t>Os alunos calculam os ganhos e perdas das ações das empresas du</w:t>
      </w:r>
      <w:r w:rsidR="00806E53" w:rsidRPr="00F24B4A">
        <w:rPr>
          <w:rFonts w:eastAsia="Georgia" w:cs="Georgia"/>
          <w:color w:val="000000"/>
          <w:szCs w:val="20"/>
          <w:lang w:val="pt-BR"/>
        </w:rPr>
        <w:t>rante certos períodos de tempo.</w:t>
      </w:r>
    </w:p>
    <w:p w:rsidR="00E73903" w:rsidRPr="00F24B4A" w:rsidRDefault="00E73903" w:rsidP="00E73903">
      <w:pPr>
        <w:pStyle w:val="ListBullet"/>
        <w:rPr>
          <w:lang w:val="pt-BR"/>
        </w:rPr>
      </w:pPr>
      <w:r w:rsidRPr="00F24B4A">
        <w:rPr>
          <w:rFonts w:eastAsia="Georgia" w:cs="Georgia"/>
          <w:color w:val="000000"/>
          <w:szCs w:val="20"/>
          <w:lang w:val="pt-BR"/>
        </w:rPr>
        <w:t>Raramente há uma única razão para uma ação ser um fracasso ou um sucesso. Os alunos usam as empresas apresentadas na lição como ponto de partida e pesquisam mais para determinar porque as ações das empresas fracassaram ou tiveram sucesso.</w:t>
      </w:r>
    </w:p>
    <w:p w:rsidR="00E73903" w:rsidRPr="00F24B4A" w:rsidRDefault="00E73903" w:rsidP="00E73903">
      <w:pPr>
        <w:pStyle w:val="ListBullet"/>
        <w:rPr>
          <w:lang w:val="pt-BR"/>
        </w:rPr>
      </w:pPr>
      <w:r w:rsidRPr="00F24B4A">
        <w:rPr>
          <w:rFonts w:eastAsia="Georgia" w:cs="Georgia"/>
          <w:color w:val="000000"/>
          <w:szCs w:val="20"/>
          <w:lang w:val="pt-BR"/>
        </w:rPr>
        <w:lastRenderedPageBreak/>
        <w:t>Os alunos escolhem uma empresa não discutida nesta lição e pesquisam sobre como o valor da ação mudou com o passar do tempo. Os alunos devem prestar atenção em particular ao motivo pelo qual o preço da ação variou, para melhor entenderem o mercado acionário.</w:t>
      </w:r>
    </w:p>
    <w:p w:rsidR="00E73903" w:rsidRPr="00F24B4A" w:rsidRDefault="00E73903" w:rsidP="00E73903">
      <w:pPr>
        <w:pStyle w:val="ListBullet"/>
        <w:rPr>
          <w:lang w:val="pt-BR"/>
        </w:rPr>
      </w:pPr>
      <w:r w:rsidRPr="00F24B4A">
        <w:rPr>
          <w:rFonts w:eastAsia="Georgia" w:cs="Georgia"/>
          <w:color w:val="000000"/>
          <w:szCs w:val="20"/>
          <w:lang w:val="pt-BR"/>
        </w:rPr>
        <w:t>Os alunos pesquisam motivos pelos quais uma empresa pode pagar ou não dividendos, ou dividir as ações.</w:t>
      </w:r>
    </w:p>
    <w:p w:rsidR="00E73903" w:rsidRPr="00F24B4A" w:rsidRDefault="00E73903" w:rsidP="00E73903">
      <w:pPr>
        <w:pStyle w:val="BodyText"/>
        <w:rPr>
          <w:lang w:val="pt-BR"/>
        </w:rPr>
      </w:pPr>
    </w:p>
    <w:p w:rsidR="00E73903" w:rsidRPr="00F24B4A" w:rsidRDefault="00E73903" w:rsidP="00E73903">
      <w:pPr>
        <w:pStyle w:val="BodyText"/>
        <w:rPr>
          <w:lang w:val="pt-BR"/>
        </w:rPr>
        <w:sectPr w:rsidR="00E73903" w:rsidRPr="00F24B4A" w:rsidSect="00E73903">
          <w:pgSz w:w="12240" w:h="15840" w:code="1"/>
          <w:pgMar w:top="1469" w:right="1022" w:bottom="1469" w:left="1022" w:header="562" w:footer="562" w:gutter="0"/>
          <w:cols w:space="708"/>
          <w:docGrid w:linePitch="360"/>
        </w:sectPr>
      </w:pPr>
    </w:p>
    <w:p w:rsidR="00E73903" w:rsidRPr="00F24B4A" w:rsidRDefault="00E73903" w:rsidP="00E73903">
      <w:pPr>
        <w:pStyle w:val="Heading1"/>
        <w:rPr>
          <w:lang w:val="pt-BR"/>
        </w:rPr>
      </w:pPr>
      <w:bookmarkStart w:id="14" w:name="_Toc334104563"/>
      <w:r w:rsidRPr="00F24B4A">
        <w:rPr>
          <w:rFonts w:ascii="Georgia" w:eastAsia="Georgia" w:hAnsi="Georgia" w:cs="Georgia"/>
          <w:iCs/>
          <w:szCs w:val="56"/>
          <w:lang w:val="pt-BR"/>
        </w:rPr>
        <w:lastRenderedPageBreak/>
        <w:t>Extensões/enriquecimento</w:t>
      </w:r>
      <w:bookmarkEnd w:id="14"/>
    </w:p>
    <w:p w:rsidR="00E73903" w:rsidRPr="00F24B4A" w:rsidRDefault="00E73903" w:rsidP="00E73903">
      <w:pPr>
        <w:pStyle w:val="ListBullet"/>
        <w:rPr>
          <w:lang w:val="pt-BR"/>
        </w:rPr>
      </w:pPr>
      <w:r w:rsidRPr="00F24B4A">
        <w:rPr>
          <w:rFonts w:eastAsia="Georgia" w:cs="Georgia"/>
          <w:color w:val="000000"/>
          <w:szCs w:val="20"/>
          <w:lang w:val="pt-BR"/>
        </w:rPr>
        <w:t>Os alunos podem usar websites de simulação on-line, tais como:</w:t>
      </w:r>
    </w:p>
    <w:p w:rsidR="00E73903" w:rsidRPr="00F24B4A" w:rsidRDefault="005166CD" w:rsidP="00E73903">
      <w:pPr>
        <w:pStyle w:val="ListBullet2"/>
        <w:rPr>
          <w:szCs w:val="20"/>
          <w:lang w:val="pt-BR"/>
        </w:rPr>
      </w:pPr>
      <w:hyperlink r:id="rId21" w:history="1">
        <w:r w:rsidR="00E73903" w:rsidRPr="00F24B4A">
          <w:rPr>
            <w:rFonts w:eastAsia="Georgia" w:cs="Georgia"/>
            <w:color w:val="DC6900"/>
            <w:szCs w:val="20"/>
            <w:lang w:val="pt-BR"/>
          </w:rPr>
          <w:t>www.smartstocks.com</w:t>
        </w:r>
      </w:hyperlink>
    </w:p>
    <w:p w:rsidR="00E73903" w:rsidRPr="00F24B4A" w:rsidRDefault="005166CD" w:rsidP="00E73903">
      <w:pPr>
        <w:pStyle w:val="ListBullet2"/>
        <w:rPr>
          <w:szCs w:val="20"/>
          <w:lang w:val="pt-BR"/>
        </w:rPr>
      </w:pPr>
      <w:hyperlink r:id="rId22" w:history="1">
        <w:r w:rsidR="00E73903" w:rsidRPr="00F24B4A">
          <w:rPr>
            <w:rFonts w:eastAsia="Georgia" w:cs="Georgia"/>
            <w:color w:val="DC6900"/>
            <w:szCs w:val="20"/>
            <w:lang w:val="pt-BR"/>
          </w:rPr>
          <w:t>www.smgww.org</w:t>
        </w:r>
      </w:hyperlink>
    </w:p>
    <w:p w:rsidR="00E73903" w:rsidRPr="00F24B4A" w:rsidRDefault="005166CD" w:rsidP="00E73903">
      <w:pPr>
        <w:pStyle w:val="ListBullet2"/>
        <w:rPr>
          <w:szCs w:val="20"/>
          <w:lang w:val="pt-BR"/>
        </w:rPr>
      </w:pPr>
      <w:hyperlink r:id="rId23" w:history="1">
        <w:r w:rsidR="00E73903" w:rsidRPr="00F24B4A">
          <w:rPr>
            <w:rFonts w:eastAsia="Georgia" w:cs="Georgia"/>
            <w:color w:val="DC6900"/>
            <w:szCs w:val="20"/>
            <w:lang w:val="pt-BR"/>
          </w:rPr>
          <w:t>http://www.weseed.com/</w:t>
        </w:r>
      </w:hyperlink>
      <w:r w:rsidR="00E73903" w:rsidRPr="00F24B4A">
        <w:rPr>
          <w:rFonts w:eastAsia="Georgia" w:cs="Georgia"/>
          <w:color w:val="000000"/>
          <w:szCs w:val="20"/>
          <w:lang w:val="pt-BR"/>
        </w:rPr>
        <w:t xml:space="preserve"> </w:t>
      </w:r>
    </w:p>
    <w:p w:rsidR="00E73903" w:rsidRPr="00F24B4A" w:rsidRDefault="005166CD" w:rsidP="00E73903">
      <w:pPr>
        <w:pStyle w:val="ListBullet2"/>
        <w:rPr>
          <w:szCs w:val="20"/>
          <w:lang w:val="pt-BR"/>
        </w:rPr>
      </w:pPr>
      <w:hyperlink r:id="rId24" w:history="1">
        <w:r w:rsidR="00E73903" w:rsidRPr="00F24B4A">
          <w:rPr>
            <w:rFonts w:eastAsia="Georgia" w:cs="Georgia"/>
            <w:color w:val="DC6900"/>
            <w:szCs w:val="20"/>
            <w:lang w:val="pt-BR"/>
          </w:rPr>
          <w:t>http://www.howthemarketworks.com/trading/index.php</w:t>
        </w:r>
      </w:hyperlink>
      <w:r w:rsidR="00E73903" w:rsidRPr="00F24B4A">
        <w:rPr>
          <w:rFonts w:eastAsia="Georgia" w:cs="Georgia"/>
          <w:color w:val="000000"/>
          <w:szCs w:val="20"/>
          <w:lang w:val="pt-BR"/>
        </w:rPr>
        <w:t> </w:t>
      </w:r>
    </w:p>
    <w:p w:rsidR="00E73903" w:rsidRPr="00F24B4A" w:rsidRDefault="00E73903" w:rsidP="00E73903">
      <w:pPr>
        <w:pStyle w:val="ListBullet"/>
        <w:numPr>
          <w:ilvl w:val="0"/>
          <w:numId w:val="0"/>
        </w:numPr>
        <w:ind w:left="360"/>
        <w:rPr>
          <w:lang w:val="pt-BR"/>
        </w:rPr>
      </w:pPr>
      <w:r w:rsidRPr="00F24B4A">
        <w:rPr>
          <w:rFonts w:eastAsia="Georgia" w:cs="Georgia"/>
          <w:color w:val="000000"/>
          <w:szCs w:val="20"/>
          <w:lang w:val="pt-BR"/>
        </w:rPr>
        <w:t>Usando estes websites, os alunos podem criar seus próprios portfólios virtuais de investimento e acompanhar seu desempenho para determinar a eficácia de sua diversificação de risco.</w:t>
      </w:r>
    </w:p>
    <w:p w:rsidR="00E73903" w:rsidRPr="00F24B4A" w:rsidRDefault="00E73903" w:rsidP="00E73903">
      <w:pPr>
        <w:pStyle w:val="ListBullet"/>
        <w:rPr>
          <w:lang w:val="pt-BR"/>
        </w:rPr>
      </w:pPr>
      <w:r w:rsidRPr="00F24B4A">
        <w:rPr>
          <w:rFonts w:eastAsia="Georgia" w:cs="Georgia"/>
          <w:color w:val="000000"/>
          <w:szCs w:val="20"/>
          <w:lang w:val="pt-BR"/>
        </w:rPr>
        <w:t>Os alunos podem continuar a simulação do mercado acionário ao olhar para datas futuras.</w:t>
      </w:r>
    </w:p>
    <w:p w:rsidR="00E73903" w:rsidRPr="00F24B4A" w:rsidRDefault="00E73903" w:rsidP="00E73903">
      <w:pPr>
        <w:pStyle w:val="ListBullet"/>
        <w:rPr>
          <w:lang w:val="pt-BR"/>
        </w:rPr>
      </w:pPr>
      <w:r w:rsidRPr="00F24B4A">
        <w:rPr>
          <w:rFonts w:eastAsia="Georgia" w:cs="Georgia"/>
          <w:color w:val="000000"/>
          <w:szCs w:val="20"/>
          <w:lang w:val="pt-BR"/>
        </w:rPr>
        <w:t>Os alunos podem calcular o percentual da variação para cada ação que compraram.</w:t>
      </w:r>
    </w:p>
    <w:p w:rsidR="00E73903" w:rsidRPr="00F24B4A" w:rsidRDefault="00E73903" w:rsidP="00E73903">
      <w:pPr>
        <w:pStyle w:val="ListBullet"/>
        <w:rPr>
          <w:lang w:val="pt-BR"/>
        </w:rPr>
      </w:pPr>
      <w:r w:rsidRPr="00F24B4A">
        <w:rPr>
          <w:rFonts w:eastAsia="Georgia" w:cs="Georgia"/>
          <w:color w:val="000000"/>
          <w:szCs w:val="20"/>
          <w:lang w:val="pt-BR"/>
        </w:rPr>
        <w:t>Os alunos podem calcular a taxa de retorno para cada ação que compraram.</w:t>
      </w:r>
    </w:p>
    <w:p w:rsidR="00E73903" w:rsidRPr="00F24B4A" w:rsidRDefault="00E73903" w:rsidP="00E73903">
      <w:pPr>
        <w:pStyle w:val="ListBullet"/>
        <w:rPr>
          <w:lang w:val="pt-BR"/>
        </w:rPr>
      </w:pPr>
      <w:r w:rsidRPr="00F24B4A">
        <w:rPr>
          <w:rFonts w:eastAsia="Georgia" w:cs="Georgia"/>
          <w:color w:val="000000"/>
          <w:szCs w:val="20"/>
          <w:lang w:val="pt-BR"/>
        </w:rPr>
        <w:t>Os alunos podem pesquisar diferentes carreiras envolvidas com o mercado acionário.</w:t>
      </w:r>
    </w:p>
    <w:p w:rsidR="00E73903" w:rsidRPr="00F24B4A" w:rsidRDefault="00E73903" w:rsidP="00E73903">
      <w:pPr>
        <w:pStyle w:val="ListBullet"/>
        <w:rPr>
          <w:lang w:val="pt-BR"/>
        </w:rPr>
      </w:pPr>
      <w:r w:rsidRPr="00F24B4A">
        <w:rPr>
          <w:rFonts w:eastAsia="Georgia" w:cs="Georgia"/>
          <w:color w:val="000000"/>
          <w:szCs w:val="20"/>
          <w:lang w:val="pt-BR"/>
        </w:rPr>
        <w:t>Os alunos podem pesquisar por diferentes empresas e analisar como o valor de suas ações mudou com o passar do tempo.</w:t>
      </w:r>
    </w:p>
    <w:p w:rsidR="00E73903" w:rsidRPr="00F24B4A" w:rsidRDefault="00E73903" w:rsidP="00E73903">
      <w:pPr>
        <w:pStyle w:val="ListBullet"/>
        <w:rPr>
          <w:lang w:val="pt-BR"/>
        </w:rPr>
      </w:pPr>
      <w:r w:rsidRPr="00F24B4A">
        <w:rPr>
          <w:rFonts w:eastAsia="Georgia" w:cs="Georgia"/>
          <w:color w:val="000000"/>
          <w:szCs w:val="20"/>
          <w:lang w:val="pt-BR"/>
        </w:rPr>
        <w:t>Os alunos podem pesquisar por uma análise atual de cada empresa discutida nos estudos de caso para determinar o panorama do mercado atual.</w:t>
      </w:r>
    </w:p>
    <w:sectPr w:rsidR="00E73903" w:rsidRPr="00F24B4A" w:rsidSect="00E73903">
      <w:headerReference w:type="default" r:id="rId25"/>
      <w:footerReference w:type="default" r:id="rId26"/>
      <w:headerReference w:type="first" r:id="rId27"/>
      <w:footerReference w:type="first" r:id="rId28"/>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5C0" w:rsidRDefault="00CD05C0" w:rsidP="005D750C">
      <w:pPr>
        <w:spacing w:after="0" w:line="240" w:lineRule="auto"/>
      </w:pPr>
      <w:r>
        <w:separator/>
      </w:r>
    </w:p>
  </w:endnote>
  <w:endnote w:type="continuationSeparator" w:id="0">
    <w:p w:rsidR="00CD05C0" w:rsidRDefault="00CD05C0" w:rsidP="005D75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903" w:rsidRPr="00F1510B" w:rsidRDefault="00E73903" w:rsidP="00E73903">
    <w:pPr>
      <w:pStyle w:val="Footer"/>
      <w:rPr>
        <w:lang w:val="pt-PT"/>
      </w:rPr>
    </w:pPr>
    <w:r>
      <w:rPr>
        <w:rFonts w:ascii="Georgia" w:eastAsia="Georgia" w:hAnsi="Georgia" w:cs="Georgia"/>
        <w:szCs w:val="19"/>
        <w:lang w:val="pt-BR"/>
      </w:rPr>
      <w:t>Texto de rodapé vai aqui</w:t>
    </w:r>
  </w:p>
  <w:p w:rsidR="00E73903" w:rsidRPr="00F1510B" w:rsidRDefault="00E73903" w:rsidP="00E73903">
    <w:pPr>
      <w:pStyle w:val="Footer"/>
      <w:rPr>
        <w:lang w:val="pt-PT"/>
      </w:rP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5166CD">
      <w:fldChar w:fldCharType="begin"/>
    </w:r>
    <w:r w:rsidRPr="00F1510B">
      <w:rPr>
        <w:lang w:val="pt-PT"/>
      </w:rPr>
      <w:instrText xml:space="preserve"> PAGE   \* MERGEFORMAT </w:instrText>
    </w:r>
    <w:r w:rsidR="005166CD">
      <w:fldChar w:fldCharType="separate"/>
    </w:r>
    <w:r w:rsidRPr="00F1510B">
      <w:rPr>
        <w:noProof/>
        <w:lang w:val="pt-PT"/>
      </w:rPr>
      <w:t>17</w:t>
    </w:r>
    <w:r w:rsidR="005166CD">
      <w:rPr>
        <w:noProof/>
      </w:rPr>
      <w:fldChar w:fldCharType="end"/>
    </w:r>
    <w:r>
      <w:rPr>
        <w:rFonts w:ascii="Georgia" w:eastAsia="Georgia" w:hAnsi="Georgia" w:cs="Georgia"/>
        <w:szCs w:val="19"/>
        <w:lang w:val="pt-BR"/>
      </w:rPr>
      <w:t xml:space="preserve"> de </w:t>
    </w:r>
    <w:fldSimple w:instr=" NUMPAGES   \* MERGEFORMAT ">
      <w:r w:rsidRPr="00F1510B">
        <w:rPr>
          <w:noProof/>
          <w:lang w:val="pt-PT"/>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903" w:rsidRPr="00AB4EAC" w:rsidRDefault="00E73903" w:rsidP="00E73903">
    <w:pPr>
      <w:pStyle w:val="Footer"/>
      <w:rPr>
        <w:rFonts w:ascii="Georgia" w:hAnsi="Georgia"/>
      </w:rPr>
    </w:pPr>
    <w:r w:rsidRPr="00AB4EAC">
      <w:rPr>
        <w:rFonts w:ascii="Georgia" w:eastAsia="Georgia" w:hAnsi="Georgia" w:cs="Georgia"/>
        <w:szCs w:val="19"/>
        <w:lang w:val="pt-BR"/>
      </w:rPr>
      <w:t xml:space="preserve">Página </w:t>
    </w:r>
    <w:r w:rsidR="005166CD" w:rsidRPr="00AB4EAC">
      <w:rPr>
        <w:rFonts w:ascii="Georgia" w:hAnsi="Georgia"/>
      </w:rPr>
      <w:fldChar w:fldCharType="begin"/>
    </w:r>
    <w:r w:rsidRPr="00AB4EAC">
      <w:rPr>
        <w:rFonts w:ascii="Georgia" w:hAnsi="Georgia"/>
      </w:rPr>
      <w:instrText xml:space="preserve"> PAGE   \* MERGEFORMAT </w:instrText>
    </w:r>
    <w:r w:rsidR="005166CD" w:rsidRPr="00AB4EAC">
      <w:rPr>
        <w:rFonts w:ascii="Georgia" w:hAnsi="Georgia"/>
      </w:rPr>
      <w:fldChar w:fldCharType="separate"/>
    </w:r>
    <w:r>
      <w:rPr>
        <w:rFonts w:ascii="Georgia" w:hAnsi="Georgia"/>
        <w:noProof/>
      </w:rPr>
      <w:t>4</w:t>
    </w:r>
    <w:r w:rsidR="005166CD" w:rsidRPr="00AB4EAC">
      <w:rPr>
        <w:rFonts w:ascii="Georgia" w:hAnsi="Georgia"/>
      </w:rPr>
      <w:fldChar w:fldCharType="end"/>
    </w:r>
    <w:r w:rsidRPr="00AB4EAC">
      <w:rPr>
        <w:rFonts w:ascii="Georgia" w:eastAsia="Georgia" w:hAnsi="Georgia" w:cs="Georgia"/>
        <w:szCs w:val="19"/>
        <w:lang w:val="pt-BR"/>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0BF" w:rsidRDefault="003F50BF">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903" w:rsidRPr="00F1510B" w:rsidRDefault="00E73903" w:rsidP="00E73903">
    <w:pPr>
      <w:pStyle w:val="Copyright"/>
      <w:rPr>
        <w:lang w:val="pt-PT"/>
      </w:rPr>
    </w:pPr>
    <w:r w:rsidRPr="00B3234C">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E73903" w:rsidRDefault="00E73903">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fldSimple w:instr=" PAGE   \* MERGEFORMAT ">
      <w:r w:rsidR="003F50BF">
        <w:rPr>
          <w:noProof/>
        </w:rPr>
        <w:t>7</w:t>
      </w:r>
    </w:fldSimple>
    <w:r>
      <w:rPr>
        <w:rFonts w:ascii="Georgia" w:eastAsia="Georgia" w:hAnsi="Georgia" w:cs="Georgia"/>
        <w:szCs w:val="19"/>
        <w:lang w:val="pt-BR"/>
      </w:rPr>
      <w:t xml:space="preserve"> de </w:t>
    </w:r>
    <w:fldSimple w:instr=" NUMPAGES   \* MERGEFORMAT ">
      <w:r w:rsidR="003F50BF">
        <w:rPr>
          <w:noProof/>
        </w:rPr>
        <w:t>21</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903" w:rsidRPr="00F1510B" w:rsidRDefault="00E73903" w:rsidP="00E73903">
    <w:pPr>
      <w:pStyle w:val="Copyright"/>
      <w:spacing w:after="0"/>
      <w:rPr>
        <w:lang w:val="pt-PT"/>
      </w:rPr>
    </w:pPr>
    <w:r w:rsidRPr="00E35B93">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E73903" w:rsidRPr="00F1510B" w:rsidRDefault="00E73903" w:rsidP="00E73903">
    <w:pPr>
      <w:pStyle w:val="Copyright"/>
      <w:spacing w:after="0"/>
      <w:rPr>
        <w:lang w:val="pt-PT"/>
      </w:rPr>
    </w:pPr>
  </w:p>
  <w:p w:rsidR="00E73903" w:rsidRPr="00F1510B" w:rsidRDefault="00E73903" w:rsidP="00E73903">
    <w:pPr>
      <w:pStyle w:val="Copyright"/>
      <w:spacing w:after="0"/>
      <w:rPr>
        <w:lang w:val="pt-PT"/>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903" w:rsidRPr="00F1510B" w:rsidRDefault="00E73903">
    <w:pPr>
      <w:pStyle w:val="Footer"/>
      <w:rPr>
        <w:lang w:val="pt-PT"/>
      </w:rPr>
    </w:pPr>
    <w:r>
      <w:rPr>
        <w:rFonts w:ascii="Georgia" w:eastAsia="Georgia" w:hAnsi="Georgia" w:cs="Georgia"/>
        <w:szCs w:val="19"/>
        <w:lang w:val="pt-BR"/>
      </w:rPr>
      <w:t>Termos locais de renúncia e declarações de direitos autorais aqui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5C0" w:rsidRDefault="00CD05C0" w:rsidP="005D750C">
      <w:pPr>
        <w:spacing w:after="0" w:line="240" w:lineRule="auto"/>
      </w:pPr>
      <w:r>
        <w:separator/>
      </w:r>
    </w:p>
  </w:footnote>
  <w:footnote w:type="continuationSeparator" w:id="0">
    <w:p w:rsidR="00CD05C0" w:rsidRDefault="00CD05C0" w:rsidP="005D75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8421"/>
    </w:tblGrid>
    <w:tr w:rsidR="00E73903">
      <w:trPr>
        <w:cnfStyle w:val="100000000000"/>
        <w:trHeight w:hRule="exact" w:val="227"/>
      </w:trPr>
      <w:tc>
        <w:tcPr>
          <w:tcW w:w="5000" w:type="pct"/>
        </w:tcPr>
        <w:p w:rsidR="00E73903" w:rsidRDefault="00E73903">
          <w:pPr>
            <w:rPr>
              <w:sz w:val="14"/>
              <w:szCs w:val="14"/>
            </w:rPr>
          </w:pPr>
        </w:p>
      </w:tc>
    </w:tr>
  </w:tbl>
  <w:p w:rsidR="00E73903" w:rsidRDefault="00E73903">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903" w:rsidRDefault="00E73903">
    <w:pPr>
      <w:pStyle w:val="Header"/>
    </w:pPr>
    <w:r>
      <w:rPr>
        <w:noProof/>
        <w:lang w:val="en-US" w:eastAsia="zh-TW"/>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903" w:rsidRPr="0072257C" w:rsidRDefault="00E73903" w:rsidP="00E73903">
    <w:pPr>
      <w:pStyle w:val="Header"/>
      <w:rPr>
        <w:rFonts w:ascii="Georgia" w:hAnsi="Georgia"/>
        <w:szCs w:val="19"/>
      </w:rPr>
    </w:pPr>
    <w:r w:rsidRPr="008609C6">
      <w:rPr>
        <w:rFonts w:asciiTheme="majorHAnsi" w:hAnsiTheme="majorHAnsi"/>
        <w:noProof/>
        <w:lang w:val="en-US" w:eastAsia="zh-TW"/>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hyperlink r:id="rId2" w:history="1">
      <w:r>
        <w:rPr>
          <w:rFonts w:ascii="Georgia" w:eastAsia="Georgia" w:hAnsi="Georgia" w:cs="Georgia"/>
          <w:szCs w:val="19"/>
          <w:lang w:val="pt-BR"/>
        </w:rPr>
        <w:t>www.pwc.com/corporateresponsibility</w:t>
      </w:r>
    </w:hyperlink>
    <w:r>
      <w:rPr>
        <w:rFonts w:ascii="Georgia" w:eastAsia="Georgia" w:hAnsi="Georgia" w:cs="Georgia"/>
        <w:szCs w:val="19"/>
        <w:lang w:val="pt-BR"/>
      </w:rPr>
      <w:t xml:space="preserve"> </w:t>
    </w:r>
    <w:r>
      <w:ptab w:relativeTo="margin" w:alignment="right" w:leader="none"/>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E73903" w:rsidTr="00E73903">
      <w:trPr>
        <w:cnfStyle w:val="100000000000"/>
      </w:trPr>
      <w:tc>
        <w:tcPr>
          <w:tcW w:w="5000" w:type="pct"/>
        </w:tcPr>
        <w:p w:rsidR="00E73903" w:rsidRPr="002160E6" w:rsidRDefault="00E73903" w:rsidP="00E73903">
          <w:pPr>
            <w:rPr>
              <w:sz w:val="24"/>
              <w:szCs w:val="24"/>
            </w:rPr>
          </w:pPr>
        </w:p>
      </w:tc>
    </w:tr>
  </w:tbl>
  <w:p w:rsidR="00E73903" w:rsidRDefault="00E7390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E73903" w:rsidTr="00E73903">
      <w:trPr>
        <w:cnfStyle w:val="100000000000"/>
      </w:trPr>
      <w:tc>
        <w:tcPr>
          <w:tcW w:w="5000" w:type="pct"/>
        </w:tcPr>
        <w:p w:rsidR="00E73903" w:rsidRPr="002160E6" w:rsidRDefault="00E73903" w:rsidP="00E73903">
          <w:pPr>
            <w:rPr>
              <w:sz w:val="24"/>
              <w:szCs w:val="24"/>
            </w:rPr>
          </w:pPr>
        </w:p>
      </w:tc>
    </w:tr>
  </w:tbl>
  <w:p w:rsidR="00E73903" w:rsidRDefault="00E73903" w:rsidP="00E73903">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10423"/>
    </w:tblGrid>
    <w:tr w:rsidR="00E73903">
      <w:trPr>
        <w:cnfStyle w:val="100000000000"/>
        <w:trHeight w:hRule="exact" w:val="227"/>
      </w:trPr>
      <w:tc>
        <w:tcPr>
          <w:tcW w:w="5000" w:type="pct"/>
        </w:tcPr>
        <w:p w:rsidR="00E73903" w:rsidRDefault="00E73903">
          <w:pPr>
            <w:rPr>
              <w:sz w:val="14"/>
              <w:szCs w:val="14"/>
            </w:rPr>
          </w:pPr>
        </w:p>
      </w:tc>
    </w:tr>
  </w:tbl>
  <w:p w:rsidR="00E73903" w:rsidRDefault="00E73903">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2">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nsid w:val="0AEE6E54"/>
    <w:multiLevelType w:val="hybridMultilevel"/>
    <w:tmpl w:val="CE66A678"/>
    <w:lvl w:ilvl="0" w:tplc="9744A1B8">
      <w:start w:val="1"/>
      <w:numFmt w:val="bullet"/>
      <w:pStyle w:val="ListBullet"/>
      <w:lvlText w:val=""/>
      <w:lvlJc w:val="left"/>
      <w:pPr>
        <w:ind w:left="720" w:hanging="360"/>
      </w:pPr>
      <w:rPr>
        <w:rFonts w:ascii="Symbol" w:hAnsi="Symbol" w:hint="default"/>
      </w:rPr>
    </w:lvl>
    <w:lvl w:ilvl="1" w:tplc="B1BC0720" w:tentative="1">
      <w:start w:val="1"/>
      <w:numFmt w:val="bullet"/>
      <w:lvlText w:val="o"/>
      <w:lvlJc w:val="left"/>
      <w:pPr>
        <w:ind w:left="1440" w:hanging="360"/>
      </w:pPr>
      <w:rPr>
        <w:rFonts w:ascii="Courier New" w:hAnsi="Courier New" w:cs="Courier New" w:hint="default"/>
      </w:rPr>
    </w:lvl>
    <w:lvl w:ilvl="2" w:tplc="C2F6D5AE" w:tentative="1">
      <w:start w:val="1"/>
      <w:numFmt w:val="bullet"/>
      <w:lvlText w:val=""/>
      <w:lvlJc w:val="left"/>
      <w:pPr>
        <w:ind w:left="2160" w:hanging="360"/>
      </w:pPr>
      <w:rPr>
        <w:rFonts w:ascii="Wingdings" w:hAnsi="Wingdings" w:hint="default"/>
      </w:rPr>
    </w:lvl>
    <w:lvl w:ilvl="3" w:tplc="1DB029FC" w:tentative="1">
      <w:start w:val="1"/>
      <w:numFmt w:val="bullet"/>
      <w:lvlText w:val=""/>
      <w:lvlJc w:val="left"/>
      <w:pPr>
        <w:ind w:left="2880" w:hanging="360"/>
      </w:pPr>
      <w:rPr>
        <w:rFonts w:ascii="Symbol" w:hAnsi="Symbol" w:hint="default"/>
      </w:rPr>
    </w:lvl>
    <w:lvl w:ilvl="4" w:tplc="2ADA5F12" w:tentative="1">
      <w:start w:val="1"/>
      <w:numFmt w:val="bullet"/>
      <w:lvlText w:val="o"/>
      <w:lvlJc w:val="left"/>
      <w:pPr>
        <w:ind w:left="3600" w:hanging="360"/>
      </w:pPr>
      <w:rPr>
        <w:rFonts w:ascii="Courier New" w:hAnsi="Courier New" w:cs="Courier New" w:hint="default"/>
      </w:rPr>
    </w:lvl>
    <w:lvl w:ilvl="5" w:tplc="94AC01C4" w:tentative="1">
      <w:start w:val="1"/>
      <w:numFmt w:val="bullet"/>
      <w:lvlText w:val=""/>
      <w:lvlJc w:val="left"/>
      <w:pPr>
        <w:ind w:left="4320" w:hanging="360"/>
      </w:pPr>
      <w:rPr>
        <w:rFonts w:ascii="Wingdings" w:hAnsi="Wingdings" w:hint="default"/>
      </w:rPr>
    </w:lvl>
    <w:lvl w:ilvl="6" w:tplc="1FE2AC3E" w:tentative="1">
      <w:start w:val="1"/>
      <w:numFmt w:val="bullet"/>
      <w:lvlText w:val=""/>
      <w:lvlJc w:val="left"/>
      <w:pPr>
        <w:ind w:left="5040" w:hanging="360"/>
      </w:pPr>
      <w:rPr>
        <w:rFonts w:ascii="Symbol" w:hAnsi="Symbol" w:hint="default"/>
      </w:rPr>
    </w:lvl>
    <w:lvl w:ilvl="7" w:tplc="65946850" w:tentative="1">
      <w:start w:val="1"/>
      <w:numFmt w:val="bullet"/>
      <w:lvlText w:val="o"/>
      <w:lvlJc w:val="left"/>
      <w:pPr>
        <w:ind w:left="5760" w:hanging="360"/>
      </w:pPr>
      <w:rPr>
        <w:rFonts w:ascii="Courier New" w:hAnsi="Courier New" w:cs="Courier New" w:hint="default"/>
      </w:rPr>
    </w:lvl>
    <w:lvl w:ilvl="8" w:tplc="405C587A" w:tentative="1">
      <w:start w:val="1"/>
      <w:numFmt w:val="bullet"/>
      <w:lvlText w:val=""/>
      <w:lvlJc w:val="left"/>
      <w:pPr>
        <w:ind w:left="6480" w:hanging="360"/>
      </w:pPr>
      <w:rPr>
        <w:rFonts w:ascii="Wingdings" w:hAnsi="Wingdings" w:hint="default"/>
      </w:rPr>
    </w:lvl>
  </w:abstractNum>
  <w:abstractNum w:abstractNumId="4">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5">
    <w:nsid w:val="166849C4"/>
    <w:multiLevelType w:val="multilevel"/>
    <w:tmpl w:val="C51AFEB6"/>
    <w:name w:val="PwCListBullets12"/>
    <w:numStyleLink w:val="PwCListBullets1"/>
  </w:abstractNum>
  <w:abstractNum w:abstractNumId="6">
    <w:nsid w:val="1968638E"/>
    <w:multiLevelType w:val="hybridMultilevel"/>
    <w:tmpl w:val="A1188E98"/>
    <w:lvl w:ilvl="0" w:tplc="4D10D856">
      <w:start w:val="1"/>
      <w:numFmt w:val="bullet"/>
      <w:pStyle w:val="ListBullet2"/>
      <w:lvlText w:val="–"/>
      <w:lvlJc w:val="left"/>
      <w:pPr>
        <w:ind w:left="720" w:hanging="360"/>
      </w:pPr>
      <w:rPr>
        <w:rFonts w:ascii="Arial" w:hAnsi="Arial" w:hint="default"/>
      </w:rPr>
    </w:lvl>
    <w:lvl w:ilvl="1" w:tplc="179AD538" w:tentative="1">
      <w:start w:val="1"/>
      <w:numFmt w:val="bullet"/>
      <w:lvlText w:val="o"/>
      <w:lvlJc w:val="left"/>
      <w:pPr>
        <w:ind w:left="1440" w:hanging="360"/>
      </w:pPr>
      <w:rPr>
        <w:rFonts w:ascii="Courier New" w:hAnsi="Courier New" w:cs="Courier New" w:hint="default"/>
      </w:rPr>
    </w:lvl>
    <w:lvl w:ilvl="2" w:tplc="8586E9FE" w:tentative="1">
      <w:start w:val="1"/>
      <w:numFmt w:val="bullet"/>
      <w:lvlText w:val=""/>
      <w:lvlJc w:val="left"/>
      <w:pPr>
        <w:ind w:left="2160" w:hanging="360"/>
      </w:pPr>
      <w:rPr>
        <w:rFonts w:ascii="Wingdings" w:hAnsi="Wingdings" w:hint="default"/>
      </w:rPr>
    </w:lvl>
    <w:lvl w:ilvl="3" w:tplc="4A484520" w:tentative="1">
      <w:start w:val="1"/>
      <w:numFmt w:val="bullet"/>
      <w:lvlText w:val=""/>
      <w:lvlJc w:val="left"/>
      <w:pPr>
        <w:ind w:left="2880" w:hanging="360"/>
      </w:pPr>
      <w:rPr>
        <w:rFonts w:ascii="Symbol" w:hAnsi="Symbol" w:hint="default"/>
      </w:rPr>
    </w:lvl>
    <w:lvl w:ilvl="4" w:tplc="2F5092CE" w:tentative="1">
      <w:start w:val="1"/>
      <w:numFmt w:val="bullet"/>
      <w:lvlText w:val="o"/>
      <w:lvlJc w:val="left"/>
      <w:pPr>
        <w:ind w:left="3600" w:hanging="360"/>
      </w:pPr>
      <w:rPr>
        <w:rFonts w:ascii="Courier New" w:hAnsi="Courier New" w:cs="Courier New" w:hint="default"/>
      </w:rPr>
    </w:lvl>
    <w:lvl w:ilvl="5" w:tplc="4CBAF07A" w:tentative="1">
      <w:start w:val="1"/>
      <w:numFmt w:val="bullet"/>
      <w:lvlText w:val=""/>
      <w:lvlJc w:val="left"/>
      <w:pPr>
        <w:ind w:left="4320" w:hanging="360"/>
      </w:pPr>
      <w:rPr>
        <w:rFonts w:ascii="Wingdings" w:hAnsi="Wingdings" w:hint="default"/>
      </w:rPr>
    </w:lvl>
    <w:lvl w:ilvl="6" w:tplc="FC6437D4" w:tentative="1">
      <w:start w:val="1"/>
      <w:numFmt w:val="bullet"/>
      <w:lvlText w:val=""/>
      <w:lvlJc w:val="left"/>
      <w:pPr>
        <w:ind w:left="5040" w:hanging="360"/>
      </w:pPr>
      <w:rPr>
        <w:rFonts w:ascii="Symbol" w:hAnsi="Symbol" w:hint="default"/>
      </w:rPr>
    </w:lvl>
    <w:lvl w:ilvl="7" w:tplc="4886C0E2" w:tentative="1">
      <w:start w:val="1"/>
      <w:numFmt w:val="bullet"/>
      <w:lvlText w:val="o"/>
      <w:lvlJc w:val="left"/>
      <w:pPr>
        <w:ind w:left="5760" w:hanging="360"/>
      </w:pPr>
      <w:rPr>
        <w:rFonts w:ascii="Courier New" w:hAnsi="Courier New" w:cs="Courier New" w:hint="default"/>
      </w:rPr>
    </w:lvl>
    <w:lvl w:ilvl="8" w:tplc="2550D51C" w:tentative="1">
      <w:start w:val="1"/>
      <w:numFmt w:val="bullet"/>
      <w:lvlText w:val=""/>
      <w:lvlJc w:val="left"/>
      <w:pPr>
        <w:ind w:left="6480" w:hanging="360"/>
      </w:pPr>
      <w:rPr>
        <w:rFonts w:ascii="Wingdings" w:hAnsi="Wingdings" w:hint="default"/>
      </w:rPr>
    </w:lvl>
  </w:abstractNum>
  <w:abstractNum w:abstractNumId="7">
    <w:nsid w:val="1E0849F5"/>
    <w:multiLevelType w:val="multilevel"/>
    <w:tmpl w:val="0C3CABF8"/>
    <w:name w:val="PwCListNumbers12"/>
    <w:numStyleLink w:val="PwCListNumbers1"/>
  </w:abstractNum>
  <w:abstractNum w:abstractNumId="8">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69F24B6"/>
    <w:multiLevelType w:val="multilevel"/>
    <w:tmpl w:val="005623D4"/>
    <w:numStyleLink w:val="Style7"/>
  </w:abstractNum>
  <w:abstractNum w:abstractNumId="10">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nsid w:val="3C57163F"/>
    <w:multiLevelType w:val="hybridMultilevel"/>
    <w:tmpl w:val="B480232C"/>
    <w:name w:val="PwCListNumbers13"/>
    <w:lvl w:ilvl="0" w:tplc="FA54194C">
      <w:start w:val="1"/>
      <w:numFmt w:val="bullet"/>
      <w:pStyle w:val="ListBullet4"/>
      <w:lvlText w:val="&gt;"/>
      <w:lvlJc w:val="left"/>
      <w:pPr>
        <w:ind w:left="1440" w:hanging="360"/>
      </w:pPr>
      <w:rPr>
        <w:rFonts w:ascii="Arial" w:hAnsi="Arial" w:hint="default"/>
      </w:rPr>
    </w:lvl>
    <w:lvl w:ilvl="1" w:tplc="FB6C042A" w:tentative="1">
      <w:start w:val="1"/>
      <w:numFmt w:val="bullet"/>
      <w:lvlText w:val="o"/>
      <w:lvlJc w:val="left"/>
      <w:pPr>
        <w:ind w:left="1440" w:hanging="360"/>
      </w:pPr>
      <w:rPr>
        <w:rFonts w:ascii="Courier New" w:hAnsi="Courier New" w:cs="Courier New" w:hint="default"/>
      </w:rPr>
    </w:lvl>
    <w:lvl w:ilvl="2" w:tplc="1F7E7912" w:tentative="1">
      <w:start w:val="1"/>
      <w:numFmt w:val="bullet"/>
      <w:lvlText w:val=""/>
      <w:lvlJc w:val="left"/>
      <w:pPr>
        <w:ind w:left="2160" w:hanging="360"/>
      </w:pPr>
      <w:rPr>
        <w:rFonts w:ascii="Wingdings" w:hAnsi="Wingdings" w:hint="default"/>
      </w:rPr>
    </w:lvl>
    <w:lvl w:ilvl="3" w:tplc="3528B9AE" w:tentative="1">
      <w:start w:val="1"/>
      <w:numFmt w:val="bullet"/>
      <w:lvlText w:val=""/>
      <w:lvlJc w:val="left"/>
      <w:pPr>
        <w:ind w:left="2880" w:hanging="360"/>
      </w:pPr>
      <w:rPr>
        <w:rFonts w:ascii="Symbol" w:hAnsi="Symbol" w:hint="default"/>
      </w:rPr>
    </w:lvl>
    <w:lvl w:ilvl="4" w:tplc="E6726784" w:tentative="1">
      <w:start w:val="1"/>
      <w:numFmt w:val="bullet"/>
      <w:lvlText w:val="o"/>
      <w:lvlJc w:val="left"/>
      <w:pPr>
        <w:ind w:left="3600" w:hanging="360"/>
      </w:pPr>
      <w:rPr>
        <w:rFonts w:ascii="Courier New" w:hAnsi="Courier New" w:cs="Courier New" w:hint="default"/>
      </w:rPr>
    </w:lvl>
    <w:lvl w:ilvl="5" w:tplc="C916FB14" w:tentative="1">
      <w:start w:val="1"/>
      <w:numFmt w:val="bullet"/>
      <w:lvlText w:val=""/>
      <w:lvlJc w:val="left"/>
      <w:pPr>
        <w:ind w:left="4320" w:hanging="360"/>
      </w:pPr>
      <w:rPr>
        <w:rFonts w:ascii="Wingdings" w:hAnsi="Wingdings" w:hint="default"/>
      </w:rPr>
    </w:lvl>
    <w:lvl w:ilvl="6" w:tplc="C9926F5A" w:tentative="1">
      <w:start w:val="1"/>
      <w:numFmt w:val="bullet"/>
      <w:lvlText w:val=""/>
      <w:lvlJc w:val="left"/>
      <w:pPr>
        <w:ind w:left="5040" w:hanging="360"/>
      </w:pPr>
      <w:rPr>
        <w:rFonts w:ascii="Symbol" w:hAnsi="Symbol" w:hint="default"/>
      </w:rPr>
    </w:lvl>
    <w:lvl w:ilvl="7" w:tplc="61B243C6" w:tentative="1">
      <w:start w:val="1"/>
      <w:numFmt w:val="bullet"/>
      <w:lvlText w:val="o"/>
      <w:lvlJc w:val="left"/>
      <w:pPr>
        <w:ind w:left="5760" w:hanging="360"/>
      </w:pPr>
      <w:rPr>
        <w:rFonts w:ascii="Courier New" w:hAnsi="Courier New" w:cs="Courier New" w:hint="default"/>
      </w:rPr>
    </w:lvl>
    <w:lvl w:ilvl="8" w:tplc="89307534" w:tentative="1">
      <w:start w:val="1"/>
      <w:numFmt w:val="bullet"/>
      <w:lvlText w:val=""/>
      <w:lvlJc w:val="left"/>
      <w:pPr>
        <w:ind w:left="6480" w:hanging="360"/>
      </w:pPr>
      <w:rPr>
        <w:rFonts w:ascii="Wingdings" w:hAnsi="Wingdings" w:hint="default"/>
      </w:rPr>
    </w:lvl>
  </w:abstractNum>
  <w:abstractNum w:abstractNumId="12">
    <w:nsid w:val="3EE102E8"/>
    <w:multiLevelType w:val="hybridMultilevel"/>
    <w:tmpl w:val="9724ABA0"/>
    <w:lvl w:ilvl="0" w:tplc="5BC62AFA">
      <w:start w:val="1"/>
      <w:numFmt w:val="bullet"/>
      <w:pStyle w:val="ListBullet3"/>
      <w:lvlText w:val="o"/>
      <w:lvlJc w:val="left"/>
      <w:pPr>
        <w:ind w:left="1440" w:hanging="360"/>
      </w:pPr>
      <w:rPr>
        <w:rFonts w:ascii="Courier New" w:hAnsi="Courier New" w:hint="default"/>
        <w:color w:val="000000" w:themeColor="text1"/>
      </w:rPr>
    </w:lvl>
    <w:lvl w:ilvl="1" w:tplc="2D9872C2" w:tentative="1">
      <w:start w:val="1"/>
      <w:numFmt w:val="bullet"/>
      <w:lvlText w:val="o"/>
      <w:lvlJc w:val="left"/>
      <w:pPr>
        <w:ind w:left="2160" w:hanging="360"/>
      </w:pPr>
      <w:rPr>
        <w:rFonts w:ascii="Courier New" w:hAnsi="Courier New" w:cs="Courier New" w:hint="default"/>
      </w:rPr>
    </w:lvl>
    <w:lvl w:ilvl="2" w:tplc="0242132C" w:tentative="1">
      <w:start w:val="1"/>
      <w:numFmt w:val="bullet"/>
      <w:lvlText w:val=""/>
      <w:lvlJc w:val="left"/>
      <w:pPr>
        <w:ind w:left="2880" w:hanging="360"/>
      </w:pPr>
      <w:rPr>
        <w:rFonts w:ascii="Wingdings" w:hAnsi="Wingdings" w:hint="default"/>
      </w:rPr>
    </w:lvl>
    <w:lvl w:ilvl="3" w:tplc="DCC4CAB8" w:tentative="1">
      <w:start w:val="1"/>
      <w:numFmt w:val="bullet"/>
      <w:lvlText w:val=""/>
      <w:lvlJc w:val="left"/>
      <w:pPr>
        <w:ind w:left="3600" w:hanging="360"/>
      </w:pPr>
      <w:rPr>
        <w:rFonts w:ascii="Symbol" w:hAnsi="Symbol" w:hint="default"/>
      </w:rPr>
    </w:lvl>
    <w:lvl w:ilvl="4" w:tplc="852A1308" w:tentative="1">
      <w:start w:val="1"/>
      <w:numFmt w:val="bullet"/>
      <w:lvlText w:val="o"/>
      <w:lvlJc w:val="left"/>
      <w:pPr>
        <w:ind w:left="4320" w:hanging="360"/>
      </w:pPr>
      <w:rPr>
        <w:rFonts w:ascii="Courier New" w:hAnsi="Courier New" w:cs="Courier New" w:hint="default"/>
      </w:rPr>
    </w:lvl>
    <w:lvl w:ilvl="5" w:tplc="58C28D6C" w:tentative="1">
      <w:start w:val="1"/>
      <w:numFmt w:val="bullet"/>
      <w:lvlText w:val=""/>
      <w:lvlJc w:val="left"/>
      <w:pPr>
        <w:ind w:left="5040" w:hanging="360"/>
      </w:pPr>
      <w:rPr>
        <w:rFonts w:ascii="Wingdings" w:hAnsi="Wingdings" w:hint="default"/>
      </w:rPr>
    </w:lvl>
    <w:lvl w:ilvl="6" w:tplc="FFB69E5C" w:tentative="1">
      <w:start w:val="1"/>
      <w:numFmt w:val="bullet"/>
      <w:lvlText w:val=""/>
      <w:lvlJc w:val="left"/>
      <w:pPr>
        <w:ind w:left="5760" w:hanging="360"/>
      </w:pPr>
      <w:rPr>
        <w:rFonts w:ascii="Symbol" w:hAnsi="Symbol" w:hint="default"/>
      </w:rPr>
    </w:lvl>
    <w:lvl w:ilvl="7" w:tplc="C15A4892" w:tentative="1">
      <w:start w:val="1"/>
      <w:numFmt w:val="bullet"/>
      <w:lvlText w:val="o"/>
      <w:lvlJc w:val="left"/>
      <w:pPr>
        <w:ind w:left="6480" w:hanging="360"/>
      </w:pPr>
      <w:rPr>
        <w:rFonts w:ascii="Courier New" w:hAnsi="Courier New" w:cs="Courier New" w:hint="default"/>
      </w:rPr>
    </w:lvl>
    <w:lvl w:ilvl="8" w:tplc="691A9768" w:tentative="1">
      <w:start w:val="1"/>
      <w:numFmt w:val="bullet"/>
      <w:lvlText w:val=""/>
      <w:lvlJc w:val="left"/>
      <w:pPr>
        <w:ind w:left="7200" w:hanging="360"/>
      </w:pPr>
      <w:rPr>
        <w:rFonts w:ascii="Wingdings" w:hAnsi="Wingdings" w:hint="default"/>
      </w:rPr>
    </w:lvl>
  </w:abstractNum>
  <w:abstractNum w:abstractNumId="13">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23F29C0"/>
    <w:multiLevelType w:val="hybridMultilevel"/>
    <w:tmpl w:val="F79CB574"/>
    <w:lvl w:ilvl="0" w:tplc="A9B4D6C4">
      <w:start w:val="1"/>
      <w:numFmt w:val="bullet"/>
      <w:pStyle w:val="Style1"/>
      <w:lvlText w:val="~"/>
      <w:lvlJc w:val="left"/>
      <w:pPr>
        <w:ind w:left="2160" w:hanging="360"/>
      </w:pPr>
      <w:rPr>
        <w:rFonts w:ascii="Georgia" w:hAnsi="Georgia" w:hint="default"/>
      </w:rPr>
    </w:lvl>
    <w:lvl w:ilvl="1" w:tplc="DF7E7828" w:tentative="1">
      <w:start w:val="1"/>
      <w:numFmt w:val="bullet"/>
      <w:lvlText w:val="o"/>
      <w:lvlJc w:val="left"/>
      <w:pPr>
        <w:ind w:left="2880" w:hanging="360"/>
      </w:pPr>
      <w:rPr>
        <w:rFonts w:ascii="Courier New" w:hAnsi="Courier New" w:cs="Courier New" w:hint="default"/>
      </w:rPr>
    </w:lvl>
    <w:lvl w:ilvl="2" w:tplc="06880C98" w:tentative="1">
      <w:start w:val="1"/>
      <w:numFmt w:val="bullet"/>
      <w:lvlText w:val=""/>
      <w:lvlJc w:val="left"/>
      <w:pPr>
        <w:ind w:left="3600" w:hanging="360"/>
      </w:pPr>
      <w:rPr>
        <w:rFonts w:ascii="Wingdings" w:hAnsi="Wingdings" w:hint="default"/>
      </w:rPr>
    </w:lvl>
    <w:lvl w:ilvl="3" w:tplc="65C80FCA" w:tentative="1">
      <w:start w:val="1"/>
      <w:numFmt w:val="bullet"/>
      <w:lvlText w:val=""/>
      <w:lvlJc w:val="left"/>
      <w:pPr>
        <w:ind w:left="4320" w:hanging="360"/>
      </w:pPr>
      <w:rPr>
        <w:rFonts w:ascii="Symbol" w:hAnsi="Symbol" w:hint="default"/>
      </w:rPr>
    </w:lvl>
    <w:lvl w:ilvl="4" w:tplc="34448574" w:tentative="1">
      <w:start w:val="1"/>
      <w:numFmt w:val="bullet"/>
      <w:lvlText w:val="o"/>
      <w:lvlJc w:val="left"/>
      <w:pPr>
        <w:ind w:left="5040" w:hanging="360"/>
      </w:pPr>
      <w:rPr>
        <w:rFonts w:ascii="Courier New" w:hAnsi="Courier New" w:cs="Courier New" w:hint="default"/>
      </w:rPr>
    </w:lvl>
    <w:lvl w:ilvl="5" w:tplc="23FE31B0" w:tentative="1">
      <w:start w:val="1"/>
      <w:numFmt w:val="bullet"/>
      <w:lvlText w:val=""/>
      <w:lvlJc w:val="left"/>
      <w:pPr>
        <w:ind w:left="5760" w:hanging="360"/>
      </w:pPr>
      <w:rPr>
        <w:rFonts w:ascii="Wingdings" w:hAnsi="Wingdings" w:hint="default"/>
      </w:rPr>
    </w:lvl>
    <w:lvl w:ilvl="6" w:tplc="77488956" w:tentative="1">
      <w:start w:val="1"/>
      <w:numFmt w:val="bullet"/>
      <w:lvlText w:val=""/>
      <w:lvlJc w:val="left"/>
      <w:pPr>
        <w:ind w:left="6480" w:hanging="360"/>
      </w:pPr>
      <w:rPr>
        <w:rFonts w:ascii="Symbol" w:hAnsi="Symbol" w:hint="default"/>
      </w:rPr>
    </w:lvl>
    <w:lvl w:ilvl="7" w:tplc="2F16E780" w:tentative="1">
      <w:start w:val="1"/>
      <w:numFmt w:val="bullet"/>
      <w:lvlText w:val="o"/>
      <w:lvlJc w:val="left"/>
      <w:pPr>
        <w:ind w:left="7200" w:hanging="360"/>
      </w:pPr>
      <w:rPr>
        <w:rFonts w:ascii="Courier New" w:hAnsi="Courier New" w:cs="Courier New" w:hint="default"/>
      </w:rPr>
    </w:lvl>
    <w:lvl w:ilvl="8" w:tplc="CA247E42" w:tentative="1">
      <w:start w:val="1"/>
      <w:numFmt w:val="bullet"/>
      <w:lvlText w:val=""/>
      <w:lvlJc w:val="left"/>
      <w:pPr>
        <w:ind w:left="7920" w:hanging="360"/>
      </w:pPr>
      <w:rPr>
        <w:rFonts w:ascii="Wingdings" w:hAnsi="Wingdings" w:hint="default"/>
      </w:rPr>
    </w:lvl>
  </w:abstractNum>
  <w:abstractNum w:abstractNumId="16">
    <w:nsid w:val="5E401664"/>
    <w:multiLevelType w:val="multilevel"/>
    <w:tmpl w:val="EE12AE72"/>
    <w:numStyleLink w:val="PwCAppendixList1"/>
  </w:abstractNum>
  <w:abstractNum w:abstractNumId="17">
    <w:nsid w:val="60171CAB"/>
    <w:multiLevelType w:val="multilevel"/>
    <w:tmpl w:val="82C06CC8"/>
    <w:name w:val="PwCListNumbers142"/>
    <w:numStyleLink w:val="Style2"/>
  </w:abstractNum>
  <w:abstractNum w:abstractNumId="18">
    <w:nsid w:val="60E16E88"/>
    <w:multiLevelType w:val="multilevel"/>
    <w:tmpl w:val="82C06CC8"/>
    <w:numStyleLink w:val="Style2"/>
  </w:abstractNum>
  <w:abstractNum w:abstractNumId="19">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22"/>
  </w:num>
  <w:num w:numId="2">
    <w:abstractNumId w:val="2"/>
  </w:num>
  <w:num w:numId="3">
    <w:abstractNumId w:val="10"/>
  </w:num>
  <w:num w:numId="4">
    <w:abstractNumId w:val="12"/>
  </w:num>
  <w:num w:numId="5">
    <w:abstractNumId w:val="4"/>
  </w:num>
  <w:num w:numId="6">
    <w:abstractNumId w:val="3"/>
  </w:num>
  <w:num w:numId="7">
    <w:abstractNumId w:val="6"/>
  </w:num>
  <w:num w:numId="8">
    <w:abstractNumId w:val="11"/>
  </w:num>
  <w:num w:numId="9">
    <w:abstractNumId w:val="15"/>
  </w:num>
  <w:num w:numId="10">
    <w:abstractNumId w:val="1"/>
  </w:num>
  <w:num w:numId="11">
    <w:abstractNumId w:val="8"/>
  </w:num>
  <w:num w:numId="12">
    <w:abstractNumId w:val="13"/>
  </w:num>
  <w:num w:numId="13">
    <w:abstractNumId w:val="16"/>
  </w:num>
  <w:num w:numId="14">
    <w:abstractNumId w:val="21"/>
  </w:num>
  <w:num w:numId="15">
    <w:abstractNumId w:val="0"/>
  </w:num>
  <w:num w:numId="16">
    <w:abstractNumId w:val="19"/>
  </w:num>
  <w:num w:numId="17">
    <w:abstractNumId w:val="20"/>
  </w:num>
  <w:num w:numId="18">
    <w:abstractNumId w:val="14"/>
  </w:num>
  <w:num w:numId="19">
    <w:abstractNumId w:val="9"/>
  </w:num>
  <w:num w:numId="20">
    <w:abstractNumId w:val="18"/>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stylePaneFormatFilter w:val="1024"/>
  <w:stylePaneSortMethod w:val="0000"/>
  <w:doNotTrackMoves/>
  <w:defaultTabStop w:val="720"/>
  <w:hyphenationZone w:val="425"/>
  <w:drawingGridHorizontalSpacing w:val="100"/>
  <w:drawingGridVerticalSpacing w:val="873"/>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5D750C"/>
    <w:rsid w:val="0034046C"/>
    <w:rsid w:val="003F50BF"/>
    <w:rsid w:val="005166CD"/>
    <w:rsid w:val="00557A84"/>
    <w:rsid w:val="005A4D52"/>
    <w:rsid w:val="005D750C"/>
    <w:rsid w:val="007032AA"/>
    <w:rsid w:val="00806E53"/>
    <w:rsid w:val="009C0E8D"/>
    <w:rsid w:val="00B70951"/>
    <w:rsid w:val="00C152C6"/>
    <w:rsid w:val="00C61E49"/>
    <w:rsid w:val="00C703DA"/>
    <w:rsid w:val="00CB4809"/>
    <w:rsid w:val="00CD05C0"/>
    <w:rsid w:val="00CE43C5"/>
    <w:rsid w:val="00CF7C8B"/>
    <w:rsid w:val="00E16B07"/>
    <w:rsid w:val="00E3549A"/>
    <w:rsid w:val="00E73903"/>
    <w:rsid w:val="00F1510B"/>
    <w:rsid w:val="00F24B4A"/>
    <w:rsid w:val="00FF0D2B"/>
  </w:rsids>
  <m:mathPr>
    <m:mathFont m:val="Cambria Math"/>
    <m:brkBin m:val="before"/>
    <m:brkBinSub m:val="--"/>
    <m:smallFrac m:val="off"/>
    <m:dispDef/>
    <m:lMargin m:val="0"/>
    <m:rMargin m:val="0"/>
    <m:defJc m:val="centerGroup"/>
    <m:wrapIndent m:val="1440"/>
    <m:intLim m:val="subSup"/>
    <m:naryLim m:val="undOvr"/>
  </m:mathPr>
  <w:themeFontLang w:val="pt-P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3" w:qFormat="1"/>
    <w:lsdException w:name="List Number" w:uiPriority="14" w:qFormat="1"/>
    <w:lsdException w:name="List Bullet 2" w:uiPriority="13" w:qFormat="1"/>
    <w:lsdException w:name="List Bullet 3" w:uiPriority="13" w:qFormat="1"/>
    <w:lsdException w:name="List Bullet 4" w:uiPriority="13"/>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8D1E81"/>
    <w:pPr>
      <w:spacing w:before="600" w:after="0" w:line="240" w:lineRule="auto"/>
      <w:ind w:right="2160"/>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8D1E81"/>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8D1E81"/>
    <w:pPr>
      <w:numPr>
        <w:ilvl w:val="1"/>
      </w:numPr>
      <w:spacing w:before="240" w:after="720" w:line="240" w:lineRule="auto"/>
      <w:ind w:right="2160"/>
    </w:pPr>
    <w:rPr>
      <w:rFonts w:asciiTheme="majorHAnsi" w:eastAsiaTheme="majorEastAsia" w:hAnsiTheme="majorHAnsi" w:cstheme="majorBidi"/>
      <w:iCs/>
      <w:color w:val="FFFFFF" w:themeColor="background2"/>
      <w:spacing w:val="15"/>
      <w:sz w:val="56"/>
      <w:szCs w:val="56"/>
      <w:lang w:val="en-US"/>
    </w:rPr>
  </w:style>
  <w:style w:type="character" w:customStyle="1" w:styleId="SubtitleChar">
    <w:name w:val="Subtitle Char"/>
    <w:basedOn w:val="DefaultParagraphFont"/>
    <w:link w:val="Subtitle"/>
    <w:uiPriority w:val="11"/>
    <w:rsid w:val="008D1E81"/>
    <w:rPr>
      <w:rFonts w:asciiTheme="majorHAnsi" w:eastAsiaTheme="majorEastAsia" w:hAnsiTheme="majorHAnsi" w:cstheme="majorBidi"/>
      <w:iCs/>
      <w:color w:val="FFFFFF" w:themeColor="background2"/>
      <w:spacing w:val="15"/>
      <w:sz w:val="56"/>
      <w:szCs w:val="56"/>
      <w:lang w:val="en-US"/>
    </w:rPr>
  </w:style>
  <w:style w:type="paragraph" w:styleId="TOC1">
    <w:name w:val="toc 1"/>
    <w:basedOn w:val="Normal"/>
    <w:next w:val="Normal"/>
    <w:autoRedefine/>
    <w:uiPriority w:val="39"/>
    <w:unhideWhenUsed/>
    <w:rsid w:val="005127F6"/>
    <w:pPr>
      <w:pBdr>
        <w:top w:val="single" w:sz="8" w:space="4" w:color="DC690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DC690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DC690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6"/>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7"/>
      </w:numPr>
      <w:contextualSpacing/>
    </w:pPr>
    <w:rPr>
      <w:color w:val="000000" w:themeColor="text1"/>
      <w:szCs w:val="21"/>
    </w:rPr>
  </w:style>
  <w:style w:type="paragraph" w:styleId="ListBullet3">
    <w:name w:val="List Bullet 3"/>
    <w:basedOn w:val="Normal"/>
    <w:uiPriority w:val="13"/>
    <w:unhideWhenUsed/>
    <w:qFormat/>
    <w:rsid w:val="00071C1E"/>
    <w:pPr>
      <w:numPr>
        <w:numId w:val="4"/>
      </w:numPr>
      <w:ind w:left="1080"/>
      <w:contextualSpacing/>
    </w:pPr>
  </w:style>
  <w:style w:type="paragraph" w:styleId="ListBullet4">
    <w:name w:val="List Bullet 4"/>
    <w:basedOn w:val="Normal"/>
    <w:uiPriority w:val="13"/>
    <w:unhideWhenUsed/>
    <w:rsid w:val="00A16EBA"/>
    <w:pPr>
      <w:numPr>
        <w:numId w:val="8"/>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DC6900" w:themeColor="text2"/>
      <w:sz w:val="48"/>
      <w:szCs w:val="48"/>
    </w:rPr>
  </w:style>
  <w:style w:type="paragraph" w:customStyle="1" w:styleId="BlockText2">
    <w:name w:val="Block Text 2"/>
    <w:basedOn w:val="Normal"/>
    <w:uiPriority w:val="99"/>
    <w:qFormat/>
    <w:rsid w:val="00EC047B"/>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DC690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5"/>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DC6900" w:themeColor="text2"/>
        <w:bottom w:val="single" w:sz="6" w:space="0" w:color="DC6900" w:themeColor="text2"/>
        <w:insideH w:val="single" w:sz="6" w:space="0" w:color="DC6900" w:themeColor="text2"/>
        <w:insideV w:val="single" w:sz="6" w:space="0" w:color="DC690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DC6900" w:themeColor="text2"/>
          <w:left w:val="nil"/>
          <w:bottom w:val="single" w:sz="6" w:space="0" w:color="DC6900" w:themeColor="text2"/>
          <w:right w:val="nil"/>
          <w:insideH w:val="nil"/>
          <w:insideV w:val="single" w:sz="6" w:space="0" w:color="DC690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DC6900" w:themeColor="text2"/>
      <w:lang w:val="en-US"/>
    </w:rPr>
  </w:style>
  <w:style w:type="paragraph" w:customStyle="1" w:styleId="TableSecondLevelGeorgia">
    <w:name w:val="Table Second Level_Georgia"/>
    <w:basedOn w:val="TableTextGeorgia"/>
    <w:uiPriority w:val="99"/>
    <w:qFormat/>
    <w:rsid w:val="003E3A34"/>
    <w:rPr>
      <w:color w:val="DC690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20"/>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DC690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9"/>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17"/>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0"/>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DC690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DC690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1"/>
      </w:numPr>
    </w:pPr>
  </w:style>
  <w:style w:type="paragraph" w:customStyle="1" w:styleId="Appendix">
    <w:name w:val="Appendix"/>
    <w:basedOn w:val="Heading1"/>
    <w:next w:val="Normal"/>
    <w:uiPriority w:val="99"/>
    <w:qFormat/>
    <w:rsid w:val="00DF0DE8"/>
    <w:pPr>
      <w:numPr>
        <w:numId w:val="13"/>
      </w:numPr>
    </w:pPr>
  </w:style>
  <w:style w:type="numbering" w:customStyle="1" w:styleId="PwCAppendixList1">
    <w:name w:val="PwC Appendix List 1"/>
    <w:uiPriority w:val="99"/>
    <w:rsid w:val="00DF0DE8"/>
    <w:pPr>
      <w:numPr>
        <w:numId w:val="12"/>
      </w:numPr>
    </w:pPr>
  </w:style>
  <w:style w:type="numbering" w:customStyle="1" w:styleId="TableBullet">
    <w:name w:val="Table Bullet"/>
    <w:uiPriority w:val="99"/>
    <w:rsid w:val="00DF0DE8"/>
    <w:pPr>
      <w:numPr>
        <w:numId w:val="15"/>
      </w:numPr>
    </w:pPr>
  </w:style>
  <w:style w:type="numbering" w:customStyle="1" w:styleId="Style3">
    <w:name w:val="Style3"/>
    <w:uiPriority w:val="99"/>
    <w:rsid w:val="00DF0DE8"/>
    <w:pPr>
      <w:numPr>
        <w:numId w:val="14"/>
      </w:numPr>
    </w:pPr>
  </w:style>
  <w:style w:type="numbering" w:customStyle="1" w:styleId="Style4">
    <w:name w:val="Style4"/>
    <w:uiPriority w:val="99"/>
    <w:rsid w:val="003C15B6"/>
    <w:pPr>
      <w:numPr>
        <w:numId w:val="16"/>
      </w:numPr>
    </w:pPr>
  </w:style>
  <w:style w:type="numbering" w:customStyle="1" w:styleId="Style7">
    <w:name w:val="Style7"/>
    <w:uiPriority w:val="99"/>
    <w:rsid w:val="003C15B6"/>
    <w:pPr>
      <w:numPr>
        <w:numId w:val="18"/>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19"/>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DC6900" w:themeColor="text2"/>
        <w:bottom w:val="single" w:sz="6" w:space="0" w:color="DC6900" w:themeColor="text2"/>
        <w:insideH w:val="dotted" w:sz="4" w:space="0" w:color="DC6900" w:themeColor="text2"/>
      </w:tblBorders>
      <w:tblCellMar>
        <w:top w:w="0" w:type="dxa"/>
        <w:left w:w="108" w:type="dxa"/>
        <w:bottom w:w="0" w:type="dxa"/>
        <w:right w:w="108" w:type="dxa"/>
      </w:tblCellMar>
    </w:tblPr>
    <w:tblStylePr w:type="firstRow">
      <w:rPr>
        <w:rFonts w:ascii="Arial Bold" w:hAnsi="Arial Bold"/>
        <w:b/>
        <w:i w:val="0"/>
        <w:color w:val="DC6900" w:themeColor="text2"/>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paragraph" w:styleId="NoSpacing">
    <w:name w:val="No Spacing"/>
    <w:uiPriority w:val="1"/>
    <w:qFormat/>
    <w:rsid w:val="00BF47F2"/>
    <w:pPr>
      <w:spacing w:after="0" w:line="240" w:lineRule="auto"/>
    </w:pPr>
    <w:rPr>
      <w:rFonts w:ascii="Calibri" w:eastAsia="Calibri" w:hAnsi="Calibri" w:cs="Times New Roman"/>
      <w:sz w:val="22"/>
      <w:szCs w:val="22"/>
      <w:lang w:val="en-US"/>
    </w:rPr>
  </w:style>
  <w:style w:type="paragraph" w:customStyle="1" w:styleId="MediumShading1-Accent11">
    <w:name w:val="Medium Shading 1 - Accent 11"/>
    <w:semiHidden/>
    <w:qFormat/>
    <w:rsid w:val="00BF47F2"/>
    <w:pPr>
      <w:spacing w:after="0" w:line="240" w:lineRule="auto"/>
    </w:pPr>
    <w:rPr>
      <w:rFonts w:ascii="Calibri" w:eastAsia="Times New Roman" w:hAnsi="Calibri" w:cs="Times New Roman"/>
      <w:sz w:val="22"/>
      <w:szCs w:val="22"/>
      <w:lang w:val="en-US"/>
    </w:rPr>
  </w:style>
  <w:style w:type="character" w:customStyle="1" w:styleId="headerslevel11">
    <w:name w:val="headerslevel11"/>
    <w:rsid w:val="00BF47F2"/>
    <w:rPr>
      <w:rFonts w:ascii="Verdana" w:hAnsi="Verdana" w:hint="default"/>
      <w:b/>
      <w:bCs/>
      <w:color w:val="232F63"/>
      <w:sz w:val="18"/>
      <w:szCs w:val="18"/>
    </w:rPr>
  </w:style>
  <w:style w:type="character" w:styleId="CommentReference">
    <w:name w:val="annotation reference"/>
    <w:basedOn w:val="DefaultParagraphFont"/>
    <w:uiPriority w:val="99"/>
    <w:semiHidden/>
    <w:unhideWhenUsed/>
    <w:rsid w:val="000E5958"/>
    <w:rPr>
      <w:sz w:val="16"/>
      <w:szCs w:val="16"/>
    </w:rPr>
  </w:style>
  <w:style w:type="paragraph" w:styleId="CommentText">
    <w:name w:val="annotation text"/>
    <w:basedOn w:val="Normal"/>
    <w:link w:val="CommentTextChar"/>
    <w:uiPriority w:val="99"/>
    <w:semiHidden/>
    <w:unhideWhenUsed/>
    <w:rsid w:val="000E5958"/>
    <w:pPr>
      <w:spacing w:line="240" w:lineRule="auto"/>
    </w:pPr>
  </w:style>
  <w:style w:type="character" w:customStyle="1" w:styleId="CommentTextChar">
    <w:name w:val="Comment Text Char"/>
    <w:basedOn w:val="DefaultParagraphFont"/>
    <w:link w:val="CommentText"/>
    <w:uiPriority w:val="99"/>
    <w:semiHidden/>
    <w:rsid w:val="000E5958"/>
  </w:style>
  <w:style w:type="paragraph" w:styleId="CommentSubject">
    <w:name w:val="annotation subject"/>
    <w:basedOn w:val="CommentText"/>
    <w:next w:val="CommentText"/>
    <w:link w:val="CommentSubjectChar"/>
    <w:uiPriority w:val="99"/>
    <w:semiHidden/>
    <w:unhideWhenUsed/>
    <w:rsid w:val="000E5958"/>
    <w:rPr>
      <w:b/>
      <w:bCs/>
    </w:rPr>
  </w:style>
  <w:style w:type="character" w:customStyle="1" w:styleId="CommentSubjectChar">
    <w:name w:val="Comment Subject Char"/>
    <w:basedOn w:val="CommentTextChar"/>
    <w:link w:val="CommentSubject"/>
    <w:uiPriority w:val="99"/>
    <w:semiHidden/>
    <w:rsid w:val="000E5958"/>
    <w:rPr>
      <w:b/>
      <w:bCs/>
    </w:rPr>
  </w:style>
  <w:style w:type="paragraph" w:styleId="Revision">
    <w:name w:val="Revision"/>
    <w:hidden/>
    <w:uiPriority w:val="99"/>
    <w:semiHidden/>
    <w:rsid w:val="0026256D"/>
    <w:pPr>
      <w:spacing w:after="0" w:line="240" w:lineRule="auto"/>
    </w:pPr>
  </w:style>
  <w:style w:type="paragraph" w:customStyle="1" w:styleId="MediumGrid22">
    <w:name w:val="Medium Grid 22"/>
    <w:uiPriority w:val="1"/>
    <w:qFormat/>
    <w:rsid w:val="009215F5"/>
    <w:pPr>
      <w:spacing w:after="0" w:line="240" w:lineRule="auto"/>
    </w:pPr>
    <w:rPr>
      <w:rFonts w:ascii="Calibri" w:eastAsia="Calibri" w:hAnsi="Calibri" w:cs="Times New Roman"/>
      <w:sz w:val="22"/>
      <w:szCs w:val="22"/>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nyx.com/who-we-are/history/new-york"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smartstocks.com"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savinga"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councilforeconed.org/news/story.php" TargetMode="External"/><Relationship Id="rId20" Type="http://schemas.openxmlformats.org/officeDocument/2006/relationships/hyperlink" Target="http://www.investopedia.com/dictionar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howthemarketworks.com/trading/index.php"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weseed.com/" TargetMode="External"/><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hyperlink" Target="http://www.biography.com/people/warren-buffett-923072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smgww.org" TargetMode="Externa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hyperlink" Target="http://www.pwc.com/corporateresponsibility" TargetMode="External"/><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LIVE%20files\22-05-12\DP0073E630\DP0073E630_v1.0\Report_Portrait_Corporate%20Responsibility.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8E2A3-BD03-4690-8869-1D08B26BE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Responsibility.dotx</Template>
  <TotalTime>0</TotalTime>
  <Pages>21</Pages>
  <Words>5467</Words>
  <Characters>31164</Characters>
  <Application>Microsoft Office Word</Application>
  <DocSecurity>0</DocSecurity>
  <Lines>259</Lines>
  <Paragraphs>73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36558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ramig690</dc:creator>
  <cp:lastModifiedBy>Jake Cecil</cp:lastModifiedBy>
  <cp:revision>3</cp:revision>
  <cp:lastPrinted>2012-08-31T11:33:00Z</cp:lastPrinted>
  <dcterms:created xsi:type="dcterms:W3CDTF">2012-12-26T04:31:00Z</dcterms:created>
  <dcterms:modified xsi:type="dcterms:W3CDTF">2012-12-31T21:04:00Z</dcterms:modified>
</cp:coreProperties>
</file>